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5EA6" w:rsidRDefault="000323C4">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 xml:space="preserve">Great Massingham and Harpley C of E Federation English Subject Policy </w:t>
      </w:r>
    </w:p>
    <w:p w14:paraId="00000002" w14:textId="77777777" w:rsidR="008A5EA6" w:rsidRDefault="000323C4">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November 2020</w:t>
      </w:r>
    </w:p>
    <w:p w14:paraId="00000003" w14:textId="77777777" w:rsidR="008A5EA6" w:rsidRDefault="008A5EA6">
      <w:pPr>
        <w:jc w:val="center"/>
        <w:rPr>
          <w:rFonts w:ascii="Comic Sans MS" w:eastAsia="Comic Sans MS" w:hAnsi="Comic Sans MS" w:cs="Comic Sans MS"/>
          <w:b/>
          <w:color w:val="0000CD"/>
          <w:sz w:val="28"/>
          <w:szCs w:val="28"/>
        </w:rPr>
      </w:pPr>
    </w:p>
    <w:p w14:paraId="00000004" w14:textId="77777777" w:rsidR="008A5EA6" w:rsidRDefault="000323C4">
      <w:pPr>
        <w:rPr>
          <w:rFonts w:ascii="Comic Sans MS" w:eastAsia="Comic Sans MS" w:hAnsi="Comic Sans MS" w:cs="Comic Sans MS"/>
          <w:color w:val="0000CD"/>
        </w:rPr>
      </w:pPr>
      <w:r>
        <w:rPr>
          <w:rFonts w:ascii="Comic Sans MS" w:eastAsia="Comic Sans MS" w:hAnsi="Comic Sans MS" w:cs="Comic Sans MS"/>
          <w:color w:val="0000CD"/>
        </w:rPr>
        <w:t>We believe that literacy and communication are key life skills. Through the English curriculum, we will help children develop the skills and knowledge that will enable them to communicate effectively and creatively through spoken and written language and e</w:t>
      </w:r>
      <w:r>
        <w:rPr>
          <w:rFonts w:ascii="Comic Sans MS" w:eastAsia="Comic Sans MS" w:hAnsi="Comic Sans MS" w:cs="Comic Sans MS"/>
          <w:color w:val="0000CD"/>
        </w:rPr>
        <w:t>quip them with the skills to become lifelong learners. We want children to enjoy and appreciate literature and its rich variety.</w:t>
      </w:r>
    </w:p>
    <w:p w14:paraId="00000005" w14:textId="77777777" w:rsidR="008A5EA6" w:rsidRDefault="008A5EA6">
      <w:pPr>
        <w:rPr>
          <w:rFonts w:ascii="Comic Sans MS" w:eastAsia="Comic Sans MS" w:hAnsi="Comic Sans MS" w:cs="Comic Sans MS"/>
          <w:color w:val="070606"/>
        </w:rPr>
      </w:pPr>
    </w:p>
    <w:p w14:paraId="00000006" w14:textId="77777777" w:rsidR="008A5EA6" w:rsidRDefault="000323C4">
      <w:pPr>
        <w:rPr>
          <w:rFonts w:ascii="Comic Sans MS" w:eastAsia="Comic Sans MS" w:hAnsi="Comic Sans MS" w:cs="Comic Sans MS"/>
          <w:color w:val="0000CD"/>
        </w:rPr>
      </w:pPr>
      <w:r>
        <w:rPr>
          <w:rFonts w:ascii="Comic Sans MS" w:eastAsia="Comic Sans MS" w:hAnsi="Comic Sans MS" w:cs="Comic Sans MS"/>
          <w:color w:val="0000CD"/>
        </w:rPr>
        <w:t>Literacy is at the heart of all children’s learning. Literacy enables children both to communicate with others effectively for</w:t>
      </w:r>
      <w:r>
        <w:rPr>
          <w:rFonts w:ascii="Comic Sans MS" w:eastAsia="Comic Sans MS" w:hAnsi="Comic Sans MS" w:cs="Comic Sans MS"/>
          <w:color w:val="0000CD"/>
        </w:rPr>
        <w:t xml:space="preserve"> a variety of purposes and to examine their own and others’ experiences, feelings and ideas, giving these order and meaning. Because literacy is central to children’s intellectual, emotional and social development it has an essential role across the curric</w:t>
      </w:r>
      <w:r>
        <w:rPr>
          <w:rFonts w:ascii="Comic Sans MS" w:eastAsia="Comic Sans MS" w:hAnsi="Comic Sans MS" w:cs="Comic Sans MS"/>
          <w:color w:val="0000CD"/>
        </w:rPr>
        <w:t>ulum and helps pupils’ learning to be coherent and progressive.</w:t>
      </w:r>
    </w:p>
    <w:p w14:paraId="00000007" w14:textId="77777777" w:rsidR="008A5EA6" w:rsidRDefault="008A5EA6">
      <w:pPr>
        <w:rPr>
          <w:rFonts w:ascii="Comic Sans MS" w:eastAsia="Comic Sans MS" w:hAnsi="Comic Sans MS" w:cs="Comic Sans MS"/>
          <w:color w:val="0000CD"/>
        </w:rPr>
      </w:pPr>
    </w:p>
    <w:p w14:paraId="00000008"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Rationale:</w:t>
      </w:r>
    </w:p>
    <w:p w14:paraId="00000009" w14:textId="77777777" w:rsidR="008A5EA6" w:rsidRDefault="008A5EA6">
      <w:pPr>
        <w:rPr>
          <w:rFonts w:ascii="ComicSansMS" w:eastAsia="ComicSansMS" w:hAnsi="ComicSansMS" w:cs="ComicSansMS"/>
          <w:sz w:val="28"/>
          <w:szCs w:val="28"/>
        </w:rPr>
      </w:pPr>
    </w:p>
    <w:p w14:paraId="0000000A" w14:textId="77777777" w:rsidR="008A5EA6" w:rsidRDefault="000323C4">
      <w:pPr>
        <w:rPr>
          <w:rFonts w:ascii="Comic Sans MS" w:eastAsia="Comic Sans MS" w:hAnsi="Comic Sans MS" w:cs="Comic Sans MS"/>
        </w:rPr>
      </w:pPr>
      <w:r>
        <w:rPr>
          <w:rFonts w:ascii="Comic Sans MS" w:eastAsia="Comic Sans MS" w:hAnsi="Comic Sans MS" w:cs="Comic Sans MS"/>
        </w:rPr>
        <w:t>The National Curriculum (2014) clearly states that teaching the English language is an essential, if not the most essential role of a primary school.</w:t>
      </w:r>
    </w:p>
    <w:p w14:paraId="0000000B" w14:textId="77777777" w:rsidR="008A5EA6" w:rsidRDefault="008A5EA6">
      <w:pPr>
        <w:rPr>
          <w:rFonts w:ascii="Comic Sans MS" w:eastAsia="Comic Sans MS" w:hAnsi="Comic Sans MS" w:cs="Comic Sans MS"/>
        </w:rPr>
      </w:pPr>
    </w:p>
    <w:p w14:paraId="0000000C" w14:textId="77777777" w:rsidR="008A5EA6" w:rsidRDefault="000323C4">
      <w:pPr>
        <w:rPr>
          <w:rFonts w:ascii="Comic Sans MS" w:eastAsia="Comic Sans MS" w:hAnsi="Comic Sans MS" w:cs="Comic Sans MS"/>
        </w:rPr>
      </w:pPr>
      <w:r>
        <w:rPr>
          <w:rFonts w:ascii="Comic Sans MS" w:eastAsia="Comic Sans MS" w:hAnsi="Comic Sans MS" w:cs="Comic Sans MS"/>
        </w:rPr>
        <w:t>We recognise that without ef</w:t>
      </w:r>
      <w:r>
        <w:rPr>
          <w:rFonts w:ascii="Comic Sans MS" w:eastAsia="Comic Sans MS" w:hAnsi="Comic Sans MS" w:cs="Comic Sans MS"/>
        </w:rPr>
        <w:t xml:space="preserve">fective communication, little achievement can be made. We know that we have a duty to ensure that English teaching is a priority and we recognise that this is necessarily cross-curricular and a constant throughout school life and beyond. It is part of the </w:t>
      </w:r>
      <w:r>
        <w:rPr>
          <w:rFonts w:ascii="Comic Sans MS" w:eastAsia="Comic Sans MS" w:hAnsi="Comic Sans MS" w:cs="Comic Sans MS"/>
        </w:rPr>
        <w:t>‘essential knowledge’ (p6 National Curriculum) that is needed in society:</w:t>
      </w:r>
    </w:p>
    <w:p w14:paraId="0000000D" w14:textId="77777777" w:rsidR="008A5EA6" w:rsidRDefault="008A5EA6">
      <w:pPr>
        <w:rPr>
          <w:rFonts w:ascii="Comic Sans MS" w:eastAsia="Comic Sans MS" w:hAnsi="Comic Sans MS" w:cs="Comic Sans MS"/>
        </w:rPr>
      </w:pPr>
    </w:p>
    <w:p w14:paraId="0000000E" w14:textId="77777777" w:rsidR="008A5EA6" w:rsidRDefault="000323C4">
      <w:pPr>
        <w:rPr>
          <w:rFonts w:ascii="Comic Sans MS" w:eastAsia="Comic Sans MS" w:hAnsi="Comic Sans MS" w:cs="Comic Sans MS"/>
        </w:rPr>
      </w:pPr>
      <w:r>
        <w:rPr>
          <w:rFonts w:ascii="Comic Sans MS" w:eastAsia="Comic Sans MS" w:hAnsi="Comic Sans MS" w:cs="Comic Sans MS"/>
        </w:rPr>
        <w:t xml:space="preserve">‘Teachers should develop pupil’s spoken language, reading, writing and vocabulary as </w:t>
      </w:r>
      <w:proofErr w:type="gramStart"/>
      <w:r>
        <w:rPr>
          <w:rFonts w:ascii="Comic Sans MS" w:eastAsia="Comic Sans MS" w:hAnsi="Comic Sans MS" w:cs="Comic Sans MS"/>
        </w:rPr>
        <w:t>integral</w:t>
      </w:r>
      <w:proofErr w:type="gramEnd"/>
      <w:r>
        <w:rPr>
          <w:rFonts w:ascii="Comic Sans MS" w:eastAsia="Comic Sans MS" w:hAnsi="Comic Sans MS" w:cs="Comic Sans MS"/>
        </w:rPr>
        <w:t xml:space="preserve"> aspects of the teaching of every subject. English is both a subject in its own right an</w:t>
      </w:r>
      <w:r>
        <w:rPr>
          <w:rFonts w:ascii="Comic Sans MS" w:eastAsia="Comic Sans MS" w:hAnsi="Comic Sans MS" w:cs="Comic Sans MS"/>
        </w:rPr>
        <w:t>d the medium for teaching; for pupils, understanding the language provides access to the whole curriculum. Fluency in the English language is an essential foundation for success in all subjects.’ (</w:t>
      </w:r>
      <w:proofErr w:type="gramStart"/>
      <w:r>
        <w:rPr>
          <w:rFonts w:ascii="Comic Sans MS" w:eastAsia="Comic Sans MS" w:hAnsi="Comic Sans MS" w:cs="Comic Sans MS"/>
        </w:rPr>
        <w:t>p10</w:t>
      </w:r>
      <w:proofErr w:type="gramEnd"/>
      <w:r>
        <w:rPr>
          <w:rFonts w:ascii="Comic Sans MS" w:eastAsia="Comic Sans MS" w:hAnsi="Comic Sans MS" w:cs="Comic Sans MS"/>
        </w:rPr>
        <w:t xml:space="preserve"> National Curriculum)</w:t>
      </w:r>
    </w:p>
    <w:p w14:paraId="0000000F" w14:textId="77777777" w:rsidR="008A5EA6" w:rsidRDefault="008A5EA6">
      <w:pPr>
        <w:rPr>
          <w:rFonts w:ascii="Comic Sans MS" w:eastAsia="Comic Sans MS" w:hAnsi="Comic Sans MS" w:cs="Comic Sans MS"/>
        </w:rPr>
      </w:pPr>
    </w:p>
    <w:p w14:paraId="00000010" w14:textId="77777777" w:rsidR="008A5EA6" w:rsidRDefault="000323C4">
      <w:pPr>
        <w:rPr>
          <w:rFonts w:ascii="Comic Sans MS" w:eastAsia="Comic Sans MS" w:hAnsi="Comic Sans MS" w:cs="Comic Sans MS"/>
        </w:rPr>
      </w:pPr>
      <w:r>
        <w:rPr>
          <w:rFonts w:ascii="Comic Sans MS" w:eastAsia="Comic Sans MS" w:hAnsi="Comic Sans MS" w:cs="Comic Sans MS"/>
        </w:rPr>
        <w:t>We are inclusive schools - we set</w:t>
      </w:r>
      <w:r>
        <w:rPr>
          <w:rFonts w:ascii="Comic Sans MS" w:eastAsia="Comic Sans MS" w:hAnsi="Comic Sans MS" w:cs="Comic Sans MS"/>
        </w:rPr>
        <w:t xml:space="preserve"> high expectations and recognise the importance of accurate and regular assessment in order to support individuals at every part of their learning journey and in whatever circumstances. We use one-to-one support, small groups and cross-phase work to help w</w:t>
      </w:r>
      <w:r>
        <w:rPr>
          <w:rFonts w:ascii="Comic Sans MS" w:eastAsia="Comic Sans MS" w:hAnsi="Comic Sans MS" w:cs="Comic Sans MS"/>
        </w:rPr>
        <w:t>ith this. We agree with the statement of the National Curriculum, that ‘pupils…who do not learn to speak, read and write fluently and confidently are effectively disenfranchised’ (p13)</w:t>
      </w:r>
    </w:p>
    <w:p w14:paraId="00000011" w14:textId="77777777" w:rsidR="008A5EA6" w:rsidRDefault="008A5EA6">
      <w:pPr>
        <w:rPr>
          <w:rFonts w:ascii="Comic Sans MS" w:eastAsia="Comic Sans MS" w:hAnsi="Comic Sans MS" w:cs="Comic Sans MS"/>
        </w:rPr>
      </w:pPr>
    </w:p>
    <w:p w14:paraId="00000012" w14:textId="77777777" w:rsidR="008A5EA6" w:rsidRDefault="000323C4">
      <w:pPr>
        <w:numPr>
          <w:ilvl w:val="0"/>
          <w:numId w:val="8"/>
        </w:numPr>
        <w:rPr>
          <w:rFonts w:ascii="Comic Sans MS" w:eastAsia="Comic Sans MS" w:hAnsi="Comic Sans MS" w:cs="Comic Sans MS"/>
        </w:rPr>
      </w:pPr>
      <w:r>
        <w:rPr>
          <w:rFonts w:ascii="Comic Sans MS" w:eastAsia="Comic Sans MS" w:hAnsi="Comic Sans MS" w:cs="Comic Sans MS"/>
          <w:u w:val="single"/>
        </w:rPr>
        <w:lastRenderedPageBreak/>
        <w:t>Spoken Language</w:t>
      </w:r>
      <w:r>
        <w:rPr>
          <w:rFonts w:ascii="Comic Sans MS" w:eastAsia="Comic Sans MS" w:hAnsi="Comic Sans MS" w:cs="Comic Sans MS"/>
        </w:rPr>
        <w:t>:</w:t>
      </w:r>
    </w:p>
    <w:p w14:paraId="00000013" w14:textId="77777777" w:rsidR="008A5EA6" w:rsidRDefault="000323C4">
      <w:pPr>
        <w:ind w:left="360"/>
        <w:rPr>
          <w:rFonts w:ascii="Comic Sans MS" w:eastAsia="Comic Sans MS" w:hAnsi="Comic Sans MS" w:cs="Comic Sans MS"/>
        </w:rPr>
      </w:pPr>
      <w:r>
        <w:rPr>
          <w:rFonts w:ascii="Comic Sans MS" w:eastAsia="Comic Sans MS" w:hAnsi="Comic Sans MS" w:cs="Comic Sans MS"/>
        </w:rPr>
        <w:t xml:space="preserve">The National Curriculum states that pupils should be </w:t>
      </w:r>
      <w:r>
        <w:rPr>
          <w:rFonts w:ascii="Comic Sans MS" w:eastAsia="Comic Sans MS" w:hAnsi="Comic Sans MS" w:cs="Comic Sans MS"/>
        </w:rPr>
        <w:t xml:space="preserve">‘taught to speak clearly and convey ideas confidently in Standard English’ (p10) </w:t>
      </w:r>
      <w:proofErr w:type="gramStart"/>
      <w:r>
        <w:rPr>
          <w:rFonts w:ascii="Comic Sans MS" w:eastAsia="Comic Sans MS" w:hAnsi="Comic Sans MS" w:cs="Comic Sans MS"/>
        </w:rPr>
        <w:t>They</w:t>
      </w:r>
      <w:proofErr w:type="gramEnd"/>
      <w:r>
        <w:rPr>
          <w:rFonts w:ascii="Comic Sans MS" w:eastAsia="Comic Sans MS" w:hAnsi="Comic Sans MS" w:cs="Comic Sans MS"/>
        </w:rPr>
        <w:t xml:space="preserve"> should:</w:t>
      </w:r>
    </w:p>
    <w:p w14:paraId="00000014" w14:textId="77777777" w:rsidR="008A5EA6" w:rsidRDefault="000323C4">
      <w:pPr>
        <w:numPr>
          <w:ilvl w:val="1"/>
          <w:numId w:val="8"/>
        </w:numPr>
      </w:pPr>
      <w:r>
        <w:rPr>
          <w:rFonts w:ascii="Comic Sans MS" w:eastAsia="Comic Sans MS" w:hAnsi="Comic Sans MS" w:cs="Comic Sans MS"/>
        </w:rPr>
        <w:t>Use talk for writing approaches including imitation.</w:t>
      </w:r>
    </w:p>
    <w:p w14:paraId="00000015" w14:textId="77777777" w:rsidR="008A5EA6" w:rsidRDefault="000323C4">
      <w:pPr>
        <w:numPr>
          <w:ilvl w:val="1"/>
          <w:numId w:val="8"/>
        </w:numPr>
      </w:pPr>
      <w:r>
        <w:rPr>
          <w:rFonts w:ascii="Comic Sans MS" w:eastAsia="Comic Sans MS" w:hAnsi="Comic Sans MS" w:cs="Comic Sans MS"/>
        </w:rPr>
        <w:t>Justify ideas with reasons</w:t>
      </w:r>
    </w:p>
    <w:p w14:paraId="00000016" w14:textId="77777777" w:rsidR="008A5EA6" w:rsidRDefault="000323C4">
      <w:pPr>
        <w:numPr>
          <w:ilvl w:val="1"/>
          <w:numId w:val="8"/>
        </w:numPr>
      </w:pPr>
      <w:r>
        <w:rPr>
          <w:rFonts w:ascii="Comic Sans MS" w:eastAsia="Comic Sans MS" w:hAnsi="Comic Sans MS" w:cs="Comic Sans MS"/>
        </w:rPr>
        <w:t>Ask questions to check understanding</w:t>
      </w:r>
    </w:p>
    <w:p w14:paraId="00000017" w14:textId="77777777" w:rsidR="008A5EA6" w:rsidRDefault="000323C4">
      <w:pPr>
        <w:numPr>
          <w:ilvl w:val="1"/>
          <w:numId w:val="8"/>
        </w:numPr>
      </w:pPr>
      <w:r>
        <w:rPr>
          <w:rFonts w:ascii="Comic Sans MS" w:eastAsia="Comic Sans MS" w:hAnsi="Comic Sans MS" w:cs="Comic Sans MS"/>
        </w:rPr>
        <w:t>Develop vocabulary and build knowledge</w:t>
      </w:r>
    </w:p>
    <w:p w14:paraId="00000018" w14:textId="77777777" w:rsidR="008A5EA6" w:rsidRDefault="000323C4">
      <w:pPr>
        <w:numPr>
          <w:ilvl w:val="1"/>
          <w:numId w:val="8"/>
        </w:numPr>
      </w:pPr>
      <w:r>
        <w:rPr>
          <w:rFonts w:ascii="Comic Sans MS" w:eastAsia="Comic Sans MS" w:hAnsi="Comic Sans MS" w:cs="Comic Sans MS"/>
        </w:rPr>
        <w:t>Negotiate</w:t>
      </w:r>
    </w:p>
    <w:p w14:paraId="00000019" w14:textId="77777777" w:rsidR="008A5EA6" w:rsidRDefault="000323C4">
      <w:pPr>
        <w:numPr>
          <w:ilvl w:val="1"/>
          <w:numId w:val="8"/>
        </w:numPr>
      </w:pPr>
      <w:r>
        <w:rPr>
          <w:rFonts w:ascii="Comic Sans MS" w:eastAsia="Comic Sans MS" w:hAnsi="Comic Sans MS" w:cs="Comic Sans MS"/>
        </w:rPr>
        <w:t>Evaluate and build on the ideas of others</w:t>
      </w:r>
    </w:p>
    <w:p w14:paraId="0000001A" w14:textId="77777777" w:rsidR="008A5EA6" w:rsidRDefault="000323C4">
      <w:pPr>
        <w:numPr>
          <w:ilvl w:val="1"/>
          <w:numId w:val="8"/>
        </w:numPr>
      </w:pPr>
      <w:r>
        <w:rPr>
          <w:rFonts w:ascii="Comic Sans MS" w:eastAsia="Comic Sans MS" w:hAnsi="Comic Sans MS" w:cs="Comic Sans MS"/>
        </w:rPr>
        <w:t>Select the appropriate register for effective communication</w:t>
      </w:r>
    </w:p>
    <w:p w14:paraId="0000001B" w14:textId="77777777" w:rsidR="008A5EA6" w:rsidRDefault="000323C4">
      <w:pPr>
        <w:numPr>
          <w:ilvl w:val="1"/>
          <w:numId w:val="8"/>
        </w:numPr>
      </w:pPr>
      <w:r>
        <w:rPr>
          <w:rFonts w:ascii="Comic Sans MS" w:eastAsia="Comic Sans MS" w:hAnsi="Comic Sans MS" w:cs="Comic Sans MS"/>
        </w:rPr>
        <w:t>Give well-structured descriptions and explanations</w:t>
      </w:r>
    </w:p>
    <w:p w14:paraId="0000001C" w14:textId="77777777" w:rsidR="008A5EA6" w:rsidRDefault="000323C4">
      <w:pPr>
        <w:numPr>
          <w:ilvl w:val="1"/>
          <w:numId w:val="8"/>
        </w:numPr>
      </w:pPr>
      <w:r>
        <w:rPr>
          <w:rFonts w:ascii="Comic Sans MS" w:eastAsia="Comic Sans MS" w:hAnsi="Comic Sans MS" w:cs="Comic Sans MS"/>
        </w:rPr>
        <w:t>Speculate, hypothesise and explore ideas</w:t>
      </w:r>
    </w:p>
    <w:p w14:paraId="0000001D" w14:textId="77777777" w:rsidR="008A5EA6" w:rsidRDefault="000323C4">
      <w:pPr>
        <w:numPr>
          <w:ilvl w:val="1"/>
          <w:numId w:val="8"/>
        </w:numPr>
      </w:pPr>
      <w:r>
        <w:rPr>
          <w:rFonts w:ascii="Comic Sans MS" w:eastAsia="Comic Sans MS" w:hAnsi="Comic Sans MS" w:cs="Comic Sans MS"/>
        </w:rPr>
        <w:t>Organise their ideas prior to writing</w:t>
      </w:r>
    </w:p>
    <w:p w14:paraId="0000001E" w14:textId="77777777" w:rsidR="008A5EA6" w:rsidRDefault="008A5EA6">
      <w:pPr>
        <w:rPr>
          <w:rFonts w:ascii="Comic Sans MS" w:eastAsia="Comic Sans MS" w:hAnsi="Comic Sans MS" w:cs="Comic Sans MS"/>
        </w:rPr>
      </w:pPr>
    </w:p>
    <w:p w14:paraId="0000001F"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 xml:space="preserve">We encourage our pupils to speak clearly and confidently and articulate their views and opinions. We teach the children to express themselves orally in an appropriate way, matching their style and response to audience and purpose. Listening and responding </w:t>
      </w:r>
      <w:r>
        <w:rPr>
          <w:rFonts w:ascii="Comic Sans MS" w:eastAsia="Comic Sans MS" w:hAnsi="Comic Sans MS" w:cs="Comic Sans MS"/>
        </w:rPr>
        <w:t>to literature including participating effectively in group discussions helps them to obtain the oral skills they will need as they grow up.</w:t>
      </w:r>
    </w:p>
    <w:p w14:paraId="00000020" w14:textId="77777777" w:rsidR="008A5EA6" w:rsidRDefault="008A5EA6">
      <w:pPr>
        <w:ind w:left="720"/>
        <w:rPr>
          <w:rFonts w:ascii="Comic Sans MS" w:eastAsia="Comic Sans MS" w:hAnsi="Comic Sans MS" w:cs="Comic Sans MS"/>
        </w:rPr>
      </w:pPr>
    </w:p>
    <w:p w14:paraId="00000021"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Ways in which we support this include:</w:t>
      </w:r>
    </w:p>
    <w:p w14:paraId="00000022" w14:textId="77777777" w:rsidR="008A5EA6" w:rsidRDefault="000323C4">
      <w:pPr>
        <w:numPr>
          <w:ilvl w:val="0"/>
          <w:numId w:val="9"/>
        </w:numPr>
      </w:pPr>
      <w:r>
        <w:rPr>
          <w:rFonts w:ascii="Comic Sans MS" w:eastAsia="Comic Sans MS" w:hAnsi="Comic Sans MS" w:cs="Comic Sans MS"/>
        </w:rPr>
        <w:t xml:space="preserve">Talk for writing activities, which are planned to encourage full and active </w:t>
      </w:r>
      <w:r>
        <w:rPr>
          <w:rFonts w:ascii="Comic Sans MS" w:eastAsia="Comic Sans MS" w:hAnsi="Comic Sans MS" w:cs="Comic Sans MS"/>
        </w:rPr>
        <w:t>participation by all children, irrespective of ability and age.</w:t>
      </w:r>
    </w:p>
    <w:p w14:paraId="00000023" w14:textId="77777777" w:rsidR="008A5EA6" w:rsidRDefault="000323C4">
      <w:pPr>
        <w:numPr>
          <w:ilvl w:val="0"/>
          <w:numId w:val="9"/>
        </w:numPr>
      </w:pPr>
      <w:r>
        <w:rPr>
          <w:rFonts w:ascii="Comic Sans MS" w:eastAsia="Comic Sans MS" w:hAnsi="Comic Sans MS" w:cs="Comic Sans MS"/>
        </w:rPr>
        <w:t>Children with specific speech and language and auditory problems will be identified and specialist help sought, where appropriate.</w:t>
      </w:r>
    </w:p>
    <w:p w14:paraId="00000024" w14:textId="77777777" w:rsidR="008A5EA6" w:rsidRDefault="000323C4">
      <w:pPr>
        <w:numPr>
          <w:ilvl w:val="0"/>
          <w:numId w:val="6"/>
        </w:numPr>
      </w:pPr>
      <w:r>
        <w:rPr>
          <w:rFonts w:ascii="Comic Sans MS" w:eastAsia="Comic Sans MS" w:hAnsi="Comic Sans MS" w:cs="Comic Sans MS"/>
        </w:rPr>
        <w:t>Encouraging talk-time at home.</w:t>
      </w:r>
    </w:p>
    <w:p w14:paraId="00000025" w14:textId="77777777" w:rsidR="008A5EA6" w:rsidRDefault="000323C4">
      <w:pPr>
        <w:numPr>
          <w:ilvl w:val="0"/>
          <w:numId w:val="6"/>
        </w:numPr>
      </w:pPr>
      <w:r>
        <w:rPr>
          <w:rFonts w:ascii="Comic Sans MS" w:eastAsia="Comic Sans MS" w:hAnsi="Comic Sans MS" w:cs="Comic Sans MS"/>
        </w:rPr>
        <w:t>Poetry recital</w:t>
      </w:r>
    </w:p>
    <w:p w14:paraId="00000026" w14:textId="77777777" w:rsidR="008A5EA6" w:rsidRDefault="000323C4">
      <w:pPr>
        <w:numPr>
          <w:ilvl w:val="0"/>
          <w:numId w:val="6"/>
        </w:numPr>
      </w:pPr>
      <w:r>
        <w:rPr>
          <w:rFonts w:ascii="Comic Sans MS" w:eastAsia="Comic Sans MS" w:hAnsi="Comic Sans MS" w:cs="Comic Sans MS"/>
        </w:rPr>
        <w:t>School Plays</w:t>
      </w:r>
    </w:p>
    <w:p w14:paraId="00000027" w14:textId="77777777" w:rsidR="008A5EA6" w:rsidRDefault="000323C4">
      <w:pPr>
        <w:numPr>
          <w:ilvl w:val="0"/>
          <w:numId w:val="6"/>
        </w:numPr>
      </w:pPr>
      <w:r>
        <w:rPr>
          <w:rFonts w:ascii="Comic Sans MS" w:eastAsia="Comic Sans MS" w:hAnsi="Comic Sans MS" w:cs="Comic Sans MS"/>
        </w:rPr>
        <w:t>Cl</w:t>
      </w:r>
      <w:r>
        <w:rPr>
          <w:rFonts w:ascii="Comic Sans MS" w:eastAsia="Comic Sans MS" w:hAnsi="Comic Sans MS" w:cs="Comic Sans MS"/>
        </w:rPr>
        <w:t>ass debates</w:t>
      </w:r>
    </w:p>
    <w:p w14:paraId="00000028" w14:textId="77777777" w:rsidR="008A5EA6" w:rsidRDefault="000323C4">
      <w:pPr>
        <w:numPr>
          <w:ilvl w:val="0"/>
          <w:numId w:val="6"/>
        </w:numPr>
      </w:pPr>
      <w:r>
        <w:rPr>
          <w:rFonts w:ascii="Comic Sans MS" w:eastAsia="Comic Sans MS" w:hAnsi="Comic Sans MS" w:cs="Comic Sans MS"/>
        </w:rPr>
        <w:t>Class assemblies</w:t>
      </w:r>
    </w:p>
    <w:p w14:paraId="00000029" w14:textId="77777777" w:rsidR="008A5EA6" w:rsidRDefault="000323C4">
      <w:pPr>
        <w:numPr>
          <w:ilvl w:val="0"/>
          <w:numId w:val="6"/>
        </w:numPr>
      </w:pPr>
      <w:r>
        <w:rPr>
          <w:rFonts w:ascii="Comic Sans MS" w:eastAsia="Comic Sans MS" w:hAnsi="Comic Sans MS" w:cs="Comic Sans MS"/>
        </w:rPr>
        <w:t>Events within the community</w:t>
      </w:r>
    </w:p>
    <w:p w14:paraId="0000002A" w14:textId="77777777" w:rsidR="008A5EA6" w:rsidRDefault="000323C4">
      <w:pPr>
        <w:numPr>
          <w:ilvl w:val="0"/>
          <w:numId w:val="6"/>
        </w:numPr>
      </w:pPr>
      <w:r>
        <w:rPr>
          <w:rFonts w:ascii="Comic Sans MS" w:eastAsia="Comic Sans MS" w:hAnsi="Comic Sans MS" w:cs="Comic Sans MS"/>
        </w:rPr>
        <w:t>School Council</w:t>
      </w:r>
    </w:p>
    <w:p w14:paraId="0000002B" w14:textId="77777777" w:rsidR="008A5EA6" w:rsidRDefault="000323C4">
      <w:pPr>
        <w:numPr>
          <w:ilvl w:val="0"/>
          <w:numId w:val="6"/>
        </w:numPr>
      </w:pPr>
      <w:r>
        <w:rPr>
          <w:rFonts w:ascii="Comic Sans MS" w:eastAsia="Comic Sans MS" w:hAnsi="Comic Sans MS" w:cs="Comic Sans MS"/>
        </w:rPr>
        <w:t>Talk partners</w:t>
      </w:r>
    </w:p>
    <w:p w14:paraId="0000002C" w14:textId="77777777" w:rsidR="008A5EA6" w:rsidRDefault="000323C4">
      <w:pPr>
        <w:numPr>
          <w:ilvl w:val="0"/>
          <w:numId w:val="6"/>
        </w:numPr>
      </w:pPr>
      <w:r>
        <w:rPr>
          <w:rFonts w:ascii="Comic Sans MS" w:eastAsia="Comic Sans MS" w:hAnsi="Comic Sans MS" w:cs="Comic Sans MS"/>
        </w:rPr>
        <w:t>Paired reading sessions</w:t>
      </w:r>
    </w:p>
    <w:p w14:paraId="0000002D" w14:textId="77777777" w:rsidR="008A5EA6" w:rsidRDefault="000323C4">
      <w:pPr>
        <w:numPr>
          <w:ilvl w:val="0"/>
          <w:numId w:val="6"/>
        </w:numPr>
      </w:pPr>
      <w:r>
        <w:rPr>
          <w:rFonts w:ascii="Comic Sans MS" w:eastAsia="Comic Sans MS" w:hAnsi="Comic Sans MS" w:cs="Comic Sans MS"/>
        </w:rPr>
        <w:t>Drama / role play</w:t>
      </w:r>
    </w:p>
    <w:p w14:paraId="0000002E" w14:textId="77777777" w:rsidR="008A5EA6" w:rsidRDefault="000323C4">
      <w:pPr>
        <w:numPr>
          <w:ilvl w:val="0"/>
          <w:numId w:val="6"/>
        </w:numPr>
      </w:pPr>
      <w:r>
        <w:rPr>
          <w:rFonts w:ascii="Comic Sans MS" w:eastAsia="Comic Sans MS" w:hAnsi="Comic Sans MS" w:cs="Comic Sans MS"/>
        </w:rPr>
        <w:t xml:space="preserve">PSHE and circle time </w:t>
      </w:r>
    </w:p>
    <w:p w14:paraId="0000002F" w14:textId="77777777" w:rsidR="008A5EA6" w:rsidRDefault="008A5EA6">
      <w:pPr>
        <w:rPr>
          <w:rFonts w:ascii="Comic Sans MS" w:eastAsia="Comic Sans MS" w:hAnsi="Comic Sans MS" w:cs="Comic Sans MS"/>
        </w:rPr>
      </w:pPr>
    </w:p>
    <w:p w14:paraId="00000030" w14:textId="77777777" w:rsidR="008A5EA6" w:rsidRDefault="008A5EA6">
      <w:pPr>
        <w:ind w:left="720"/>
        <w:rPr>
          <w:rFonts w:ascii="Comic Sans MS" w:eastAsia="Comic Sans MS" w:hAnsi="Comic Sans MS" w:cs="Comic Sans MS"/>
          <w:u w:val="single"/>
        </w:rPr>
      </w:pPr>
    </w:p>
    <w:p w14:paraId="00000031" w14:textId="77777777" w:rsidR="008A5EA6" w:rsidRDefault="008A5EA6">
      <w:pPr>
        <w:ind w:left="720"/>
        <w:rPr>
          <w:rFonts w:ascii="Comic Sans MS" w:eastAsia="Comic Sans MS" w:hAnsi="Comic Sans MS" w:cs="Comic Sans MS"/>
          <w:u w:val="single"/>
        </w:rPr>
      </w:pPr>
    </w:p>
    <w:p w14:paraId="00000032" w14:textId="77777777" w:rsidR="008A5EA6" w:rsidRDefault="008A5EA6">
      <w:pPr>
        <w:ind w:left="720"/>
        <w:rPr>
          <w:rFonts w:ascii="Comic Sans MS" w:eastAsia="Comic Sans MS" w:hAnsi="Comic Sans MS" w:cs="Comic Sans MS"/>
          <w:u w:val="single"/>
        </w:rPr>
      </w:pPr>
    </w:p>
    <w:p w14:paraId="00000033" w14:textId="77777777" w:rsidR="008A5EA6" w:rsidRDefault="000323C4">
      <w:pPr>
        <w:numPr>
          <w:ilvl w:val="0"/>
          <w:numId w:val="8"/>
        </w:numPr>
        <w:rPr>
          <w:rFonts w:ascii="Comic Sans MS" w:eastAsia="Comic Sans MS" w:hAnsi="Comic Sans MS" w:cs="Comic Sans MS"/>
        </w:rPr>
      </w:pPr>
      <w:r>
        <w:rPr>
          <w:rFonts w:ascii="Comic Sans MS" w:eastAsia="Comic Sans MS" w:hAnsi="Comic Sans MS" w:cs="Comic Sans MS"/>
          <w:u w:val="single"/>
        </w:rPr>
        <w:t>Reading:</w:t>
      </w:r>
    </w:p>
    <w:p w14:paraId="00000034" w14:textId="77777777" w:rsidR="008A5EA6" w:rsidRDefault="008A5EA6">
      <w:pPr>
        <w:ind w:left="720"/>
        <w:rPr>
          <w:rFonts w:ascii="Comic Sans MS" w:eastAsia="Comic Sans MS" w:hAnsi="Comic Sans MS" w:cs="Comic Sans MS"/>
          <w:u w:val="single"/>
        </w:rPr>
      </w:pPr>
    </w:p>
    <w:p w14:paraId="00000035"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Introduction</w:t>
      </w:r>
    </w:p>
    <w:p w14:paraId="00000036" w14:textId="77777777" w:rsidR="008A5EA6" w:rsidRDefault="008A5EA6">
      <w:pPr>
        <w:rPr>
          <w:rFonts w:ascii="Comic Sans MS" w:eastAsia="Comic Sans MS" w:hAnsi="Comic Sans MS" w:cs="Comic Sans MS"/>
        </w:rPr>
      </w:pPr>
    </w:p>
    <w:p w14:paraId="00000037" w14:textId="77777777" w:rsidR="008A5EA6" w:rsidRDefault="000323C4">
      <w:pPr>
        <w:rPr>
          <w:rFonts w:ascii="Comic Sans MS" w:eastAsia="Comic Sans MS" w:hAnsi="Comic Sans MS" w:cs="Comic Sans MS"/>
        </w:rPr>
      </w:pPr>
      <w:r>
        <w:rPr>
          <w:rFonts w:ascii="Comic Sans MS" w:eastAsia="Comic Sans MS" w:hAnsi="Comic Sans MS" w:cs="Comic Sans MS"/>
        </w:rPr>
        <w:t>The National Curriculum states that pupils should be taught to read fluently, understand extended prose and be encouraged to read for pleasure. Reading is singled out as ‘extreme importance since through it pupils have a chance to develop culturally, emoti</w:t>
      </w:r>
      <w:r>
        <w:rPr>
          <w:rFonts w:ascii="Comic Sans MS" w:eastAsia="Comic Sans MS" w:hAnsi="Comic Sans MS" w:cs="Comic Sans MS"/>
        </w:rPr>
        <w:t xml:space="preserve">onally, intellectually, socially and spiritually’ (p13) Reading allows pupils to ‘acquire knowledge’ and to ‘build on what they already know’ (p13).Schools are expected to have access to library facilities and support and encourage reading at home. We aim </w:t>
      </w:r>
      <w:r>
        <w:rPr>
          <w:rFonts w:ascii="Comic Sans MS" w:eastAsia="Comic Sans MS" w:hAnsi="Comic Sans MS" w:cs="Comic Sans MS"/>
        </w:rPr>
        <w:t>to promote high standards of reading through clear progressive planning and effective teaching.</w:t>
      </w:r>
    </w:p>
    <w:p w14:paraId="00000038" w14:textId="77777777" w:rsidR="008A5EA6" w:rsidRDefault="008A5EA6">
      <w:pPr>
        <w:ind w:left="360" w:hanging="360"/>
        <w:rPr>
          <w:rFonts w:ascii="Comic Sans MS" w:eastAsia="Comic Sans MS" w:hAnsi="Comic Sans MS" w:cs="Comic Sans MS"/>
        </w:rPr>
      </w:pPr>
    </w:p>
    <w:p w14:paraId="00000039" w14:textId="77777777" w:rsidR="008A5EA6" w:rsidRDefault="000323C4">
      <w:pPr>
        <w:ind w:left="360" w:hanging="360"/>
        <w:rPr>
          <w:rFonts w:ascii="Comic Sans MS" w:eastAsia="Comic Sans MS" w:hAnsi="Comic Sans MS" w:cs="Comic Sans MS"/>
          <w:u w:val="single"/>
        </w:rPr>
      </w:pPr>
      <w:r>
        <w:rPr>
          <w:rFonts w:ascii="Comic Sans MS" w:eastAsia="Comic Sans MS" w:hAnsi="Comic Sans MS" w:cs="Comic Sans MS"/>
          <w:u w:val="single"/>
        </w:rPr>
        <w:t>Intent</w:t>
      </w:r>
    </w:p>
    <w:p w14:paraId="0000003A" w14:textId="77777777" w:rsidR="008A5EA6" w:rsidRDefault="000323C4">
      <w:pPr>
        <w:ind w:left="360" w:hanging="360"/>
        <w:rPr>
          <w:rFonts w:ascii="Comic Sans MS" w:eastAsia="Comic Sans MS" w:hAnsi="Comic Sans MS" w:cs="Comic Sans MS"/>
        </w:rPr>
      </w:pPr>
      <w:r>
        <w:rPr>
          <w:rFonts w:ascii="Comic Sans MS" w:eastAsia="Comic Sans MS" w:hAnsi="Comic Sans MS" w:cs="Comic Sans MS"/>
        </w:rPr>
        <w:t xml:space="preserve">    </w:t>
      </w:r>
    </w:p>
    <w:p w14:paraId="0000003B" w14:textId="77777777" w:rsidR="008A5EA6" w:rsidRDefault="000323C4">
      <w:pPr>
        <w:ind w:left="360" w:hanging="360"/>
        <w:rPr>
          <w:rFonts w:ascii="Comic Sans MS" w:eastAsia="Comic Sans MS" w:hAnsi="Comic Sans MS" w:cs="Comic Sans MS"/>
        </w:rPr>
      </w:pPr>
      <w:r>
        <w:rPr>
          <w:rFonts w:ascii="Comic Sans MS" w:eastAsia="Comic Sans MS" w:hAnsi="Comic Sans MS" w:cs="Comic Sans MS"/>
        </w:rPr>
        <w:t xml:space="preserve">    The 2014 Curriculum divides reading skills into two dimensions:</w:t>
      </w:r>
    </w:p>
    <w:p w14:paraId="0000003C" w14:textId="77777777" w:rsidR="008A5EA6" w:rsidRDefault="000323C4">
      <w:pPr>
        <w:numPr>
          <w:ilvl w:val="0"/>
          <w:numId w:val="7"/>
        </w:numPr>
      </w:pPr>
      <w:r>
        <w:rPr>
          <w:rFonts w:ascii="Comic Sans MS" w:eastAsia="Comic Sans MS" w:hAnsi="Comic Sans MS" w:cs="Comic Sans MS"/>
        </w:rPr>
        <w:t>Word reading/ decoding</w:t>
      </w:r>
    </w:p>
    <w:p w14:paraId="0000003D" w14:textId="77777777" w:rsidR="008A5EA6" w:rsidRDefault="000323C4">
      <w:pPr>
        <w:numPr>
          <w:ilvl w:val="0"/>
          <w:numId w:val="7"/>
        </w:numPr>
      </w:pPr>
      <w:r>
        <w:rPr>
          <w:rFonts w:ascii="Comic Sans MS" w:eastAsia="Comic Sans MS" w:hAnsi="Comic Sans MS" w:cs="Comic Sans MS"/>
        </w:rPr>
        <w:t>Comprehension</w:t>
      </w:r>
    </w:p>
    <w:p w14:paraId="0000003E" w14:textId="77777777" w:rsidR="008A5EA6" w:rsidRDefault="000323C4">
      <w:pPr>
        <w:ind w:left="360" w:hanging="360"/>
        <w:rPr>
          <w:rFonts w:ascii="Comic Sans MS" w:eastAsia="Comic Sans MS" w:hAnsi="Comic Sans MS" w:cs="Comic Sans MS"/>
        </w:rPr>
      </w:pPr>
      <w:r>
        <w:rPr>
          <w:rFonts w:ascii="Comic Sans MS" w:eastAsia="Comic Sans MS" w:hAnsi="Comic Sans MS" w:cs="Comic Sans MS"/>
        </w:rPr>
        <w:t xml:space="preserve">    We recognise that both these elements </w:t>
      </w:r>
      <w:r>
        <w:rPr>
          <w:rFonts w:ascii="Comic Sans MS" w:eastAsia="Comic Sans MS" w:hAnsi="Comic Sans MS" w:cs="Comic Sans MS"/>
        </w:rPr>
        <w:t>are essential to success and we support the acquisition of both sets of skills through various methods. We recognise that these areas are clearly linked to the other aspects of English learning: speaking and listening, writing, grammar and vocabulary. We a</w:t>
      </w:r>
      <w:r>
        <w:rPr>
          <w:rFonts w:ascii="Comic Sans MS" w:eastAsia="Comic Sans MS" w:hAnsi="Comic Sans MS" w:cs="Comic Sans MS"/>
        </w:rPr>
        <w:t>lso understand that reading is a developmental process and part of life-long learning and we encourage and praise children at every stage of it. We want to foster a lifelong love of reading by exposing our children to various literature across all curricul</w:t>
      </w:r>
      <w:r>
        <w:rPr>
          <w:rFonts w:ascii="Comic Sans MS" w:eastAsia="Comic Sans MS" w:hAnsi="Comic Sans MS" w:cs="Comic Sans MS"/>
        </w:rPr>
        <w:t xml:space="preserve">um areas. Through reading and the building of children’s vocabulary it gives them the word power they need to become successful speakers and writers as well as confident readers. Reading is a key life skill and we strive to embed a culture of reading into </w:t>
      </w:r>
      <w:r>
        <w:rPr>
          <w:rFonts w:ascii="Comic Sans MS" w:eastAsia="Comic Sans MS" w:hAnsi="Comic Sans MS" w:cs="Comic Sans MS"/>
        </w:rPr>
        <w:t>the core of what we do. Providing opportunities for children to read both independently and aloud as well as allowing them the chance to discuss and recommend books they have read to their peers. Above all we want children in our school to become enthusias</w:t>
      </w:r>
      <w:r>
        <w:rPr>
          <w:rFonts w:ascii="Comic Sans MS" w:eastAsia="Comic Sans MS" w:hAnsi="Comic Sans MS" w:cs="Comic Sans MS"/>
        </w:rPr>
        <w:t xml:space="preserve">tic, independent and reflective readers. Essentially we want children to enjoy reading. </w:t>
      </w:r>
    </w:p>
    <w:p w14:paraId="0000003F" w14:textId="77777777" w:rsidR="008A5EA6" w:rsidRDefault="008A5EA6">
      <w:pPr>
        <w:ind w:left="360" w:hanging="360"/>
        <w:rPr>
          <w:rFonts w:ascii="Comic Sans MS" w:eastAsia="Comic Sans MS" w:hAnsi="Comic Sans MS" w:cs="Comic Sans MS"/>
        </w:rPr>
      </w:pPr>
    </w:p>
    <w:p w14:paraId="00000040" w14:textId="77777777" w:rsidR="008A5EA6" w:rsidRDefault="000323C4">
      <w:pPr>
        <w:ind w:left="360" w:hanging="360"/>
        <w:rPr>
          <w:rFonts w:ascii="Comic Sans MS" w:eastAsia="Comic Sans MS" w:hAnsi="Comic Sans MS" w:cs="Comic Sans MS"/>
          <w:u w:val="single"/>
        </w:rPr>
      </w:pPr>
      <w:r>
        <w:rPr>
          <w:rFonts w:ascii="Comic Sans MS" w:eastAsia="Comic Sans MS" w:hAnsi="Comic Sans MS" w:cs="Comic Sans MS"/>
        </w:rPr>
        <w:t xml:space="preserve"> </w:t>
      </w:r>
      <w:r>
        <w:rPr>
          <w:rFonts w:ascii="Comic Sans MS" w:eastAsia="Comic Sans MS" w:hAnsi="Comic Sans MS" w:cs="Comic Sans MS"/>
          <w:u w:val="single"/>
        </w:rPr>
        <w:t>Implementation</w:t>
      </w:r>
    </w:p>
    <w:p w14:paraId="00000041" w14:textId="77777777" w:rsidR="008A5EA6" w:rsidRDefault="008A5EA6">
      <w:pPr>
        <w:ind w:left="720"/>
        <w:rPr>
          <w:rFonts w:ascii="Comic Sans MS" w:eastAsia="Comic Sans MS" w:hAnsi="Comic Sans MS" w:cs="Comic Sans MS"/>
          <w:u w:val="single"/>
        </w:rPr>
      </w:pPr>
    </w:p>
    <w:p w14:paraId="00000042" w14:textId="77777777" w:rsidR="008A5EA6" w:rsidRDefault="000323C4">
      <w:pPr>
        <w:ind w:left="720"/>
        <w:rPr>
          <w:rFonts w:ascii="Comic Sans MS" w:eastAsia="Comic Sans MS" w:hAnsi="Comic Sans MS" w:cs="Comic Sans MS"/>
          <w:u w:val="single"/>
        </w:rPr>
      </w:pPr>
      <w:r>
        <w:rPr>
          <w:rFonts w:ascii="Comic Sans MS" w:eastAsia="Comic Sans MS" w:hAnsi="Comic Sans MS" w:cs="Comic Sans MS"/>
          <w:u w:val="single"/>
        </w:rPr>
        <w:t>EYFS</w:t>
      </w:r>
    </w:p>
    <w:p w14:paraId="00000043"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 xml:space="preserve">Reading is taught regularly right through the school. Children begin their reading journey in </w:t>
      </w:r>
      <w:proofErr w:type="spellStart"/>
      <w:r>
        <w:rPr>
          <w:rFonts w:ascii="Comic Sans MS" w:eastAsia="Comic Sans MS" w:hAnsi="Comic Sans MS" w:cs="Comic Sans MS"/>
        </w:rPr>
        <w:t>Yr</w:t>
      </w:r>
      <w:proofErr w:type="spellEnd"/>
      <w:r>
        <w:rPr>
          <w:rFonts w:ascii="Comic Sans MS" w:eastAsia="Comic Sans MS" w:hAnsi="Comic Sans MS" w:cs="Comic Sans MS"/>
        </w:rPr>
        <w:t xml:space="preserve"> R with a focus on phase 1 and 2 phonics. During</w:t>
      </w:r>
      <w:r>
        <w:rPr>
          <w:rFonts w:ascii="Comic Sans MS" w:eastAsia="Comic Sans MS" w:hAnsi="Comic Sans MS" w:cs="Comic Sans MS"/>
        </w:rPr>
        <w:t xml:space="preserve"> this time children become attuned to the sounds around them and develop the skills of oral blending and segmenting. Reading is taught through both literacy focused activities based on books and through specific, structured teaching of the letters and soun</w:t>
      </w:r>
      <w:r>
        <w:rPr>
          <w:rFonts w:ascii="Comic Sans MS" w:eastAsia="Comic Sans MS" w:hAnsi="Comic Sans MS" w:cs="Comic Sans MS"/>
        </w:rPr>
        <w:t xml:space="preserve">ds phonics programme. Children are introduced to initial letter sounds and as the year progresses will begin to learn digraph and </w:t>
      </w:r>
      <w:proofErr w:type="spellStart"/>
      <w:r>
        <w:rPr>
          <w:rFonts w:ascii="Comic Sans MS" w:eastAsia="Comic Sans MS" w:hAnsi="Comic Sans MS" w:cs="Comic Sans MS"/>
        </w:rPr>
        <w:t>trigraph</w:t>
      </w:r>
      <w:proofErr w:type="spellEnd"/>
      <w:r>
        <w:rPr>
          <w:rFonts w:ascii="Comic Sans MS" w:eastAsia="Comic Sans MS" w:hAnsi="Comic Sans MS" w:cs="Comic Sans MS"/>
        </w:rPr>
        <w:t xml:space="preserve"> sounds, using this knowledge to help them read and write sentences as the year concludes. We aim for children in the </w:t>
      </w:r>
      <w:r>
        <w:rPr>
          <w:rFonts w:ascii="Comic Sans MS" w:eastAsia="Comic Sans MS" w:hAnsi="Comic Sans MS" w:cs="Comic Sans MS"/>
        </w:rPr>
        <w:t xml:space="preserve">early years to be confident within phase 4 by the end of </w:t>
      </w:r>
      <w:proofErr w:type="spellStart"/>
      <w:r>
        <w:rPr>
          <w:rFonts w:ascii="Comic Sans MS" w:eastAsia="Comic Sans MS" w:hAnsi="Comic Sans MS" w:cs="Comic Sans MS"/>
        </w:rPr>
        <w:t>Yr</w:t>
      </w:r>
      <w:proofErr w:type="spellEnd"/>
      <w:r>
        <w:rPr>
          <w:rFonts w:ascii="Comic Sans MS" w:eastAsia="Comic Sans MS" w:hAnsi="Comic Sans MS" w:cs="Comic Sans MS"/>
        </w:rPr>
        <w:t xml:space="preserve"> R. </w:t>
      </w:r>
    </w:p>
    <w:p w14:paraId="00000045" w14:textId="3B4D10BC" w:rsidR="008A5EA6" w:rsidRDefault="000323C4" w:rsidP="000323C4">
      <w:pPr>
        <w:ind w:left="708"/>
        <w:rPr>
          <w:rFonts w:ascii="Comic Sans MS" w:eastAsia="Comic Sans MS" w:hAnsi="Comic Sans MS" w:cs="Comic Sans MS"/>
        </w:rPr>
      </w:pPr>
      <w:r>
        <w:rPr>
          <w:rFonts w:ascii="Comic Sans MS" w:eastAsia="Comic Sans MS" w:hAnsi="Comic Sans MS" w:cs="Comic Sans MS"/>
        </w:rPr>
        <w:t xml:space="preserve">To try to develop parental awareness of our approach to reading we offer a phonics   workshop at the beginning of the school year for all parents of children in </w:t>
      </w:r>
      <w:r>
        <w:rPr>
          <w:rFonts w:ascii="Comic Sans MS" w:eastAsia="Comic Sans MS" w:hAnsi="Comic Sans MS" w:cs="Comic Sans MS"/>
        </w:rPr>
        <w:t xml:space="preserve">EYFS and KS 1.  </w:t>
      </w:r>
      <w:r>
        <w:rPr>
          <w:rFonts w:ascii="Comic Sans MS" w:eastAsia="Comic Sans MS" w:hAnsi="Comic Sans MS" w:cs="Comic Sans MS"/>
        </w:rPr>
        <w:t>Within EYFS</w:t>
      </w:r>
      <w:r>
        <w:rPr>
          <w:rFonts w:ascii="Comic Sans MS" w:eastAsia="Comic Sans MS" w:hAnsi="Comic Sans MS" w:cs="Comic Sans MS"/>
        </w:rPr>
        <w:t xml:space="preserve"> and KS 1 there are dedicated reading areas and opportunities within    continuous provision areas to practice and encourage a love of reading.</w:t>
      </w:r>
    </w:p>
    <w:p w14:paraId="00000046" w14:textId="77777777" w:rsidR="008A5EA6" w:rsidRDefault="008A5EA6">
      <w:pPr>
        <w:ind w:left="720"/>
        <w:rPr>
          <w:rFonts w:ascii="Comic Sans MS" w:eastAsia="Comic Sans MS" w:hAnsi="Comic Sans MS" w:cs="Comic Sans MS"/>
        </w:rPr>
      </w:pPr>
    </w:p>
    <w:p w14:paraId="00000047" w14:textId="77777777" w:rsidR="008A5EA6" w:rsidRDefault="000323C4">
      <w:pPr>
        <w:rPr>
          <w:rFonts w:ascii="Comic Sans MS" w:eastAsia="Comic Sans MS" w:hAnsi="Comic Sans MS" w:cs="Comic Sans MS"/>
        </w:rPr>
      </w:pPr>
      <w:r>
        <w:rPr>
          <w:rFonts w:ascii="Comic Sans MS" w:eastAsia="Comic Sans MS" w:hAnsi="Comic Sans MS" w:cs="Comic Sans MS"/>
        </w:rPr>
        <w:t xml:space="preserve">         </w:t>
      </w:r>
    </w:p>
    <w:p w14:paraId="00000048" w14:textId="77777777" w:rsidR="008A5EA6" w:rsidRDefault="000323C4">
      <w:pPr>
        <w:rPr>
          <w:rFonts w:ascii="Comic Sans MS" w:eastAsia="Comic Sans MS" w:hAnsi="Comic Sans MS" w:cs="Comic Sans MS"/>
          <w:u w:val="single"/>
        </w:rPr>
      </w:pPr>
      <w:r>
        <w:rPr>
          <w:rFonts w:ascii="Comic Sans MS" w:eastAsia="Comic Sans MS" w:hAnsi="Comic Sans MS" w:cs="Comic Sans MS"/>
        </w:rPr>
        <w:t xml:space="preserve">          </w:t>
      </w:r>
      <w:r>
        <w:rPr>
          <w:rFonts w:ascii="Comic Sans MS" w:eastAsia="Comic Sans MS" w:hAnsi="Comic Sans MS" w:cs="Comic Sans MS"/>
          <w:u w:val="single"/>
        </w:rPr>
        <w:t>KS 1</w:t>
      </w:r>
    </w:p>
    <w:p w14:paraId="00000049"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 xml:space="preserve">Building on the foundation stage provision, pupils learn to read easily and fluently through daily phonics during Key Stage One, regular reading to adults in school, reading partners and incentives to read at home. </w:t>
      </w:r>
    </w:p>
    <w:p w14:paraId="0000004A"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The regular phonics sessions in KS1 cont</w:t>
      </w:r>
      <w:r>
        <w:rPr>
          <w:rFonts w:ascii="Comic Sans MS" w:eastAsia="Comic Sans MS" w:hAnsi="Comic Sans MS" w:cs="Comic Sans MS"/>
        </w:rPr>
        <w:t xml:space="preserve">inue to follow the Letters and Sounds programme. Children are given opportunities to apply blending and segmenting skills across the curriculum. We aim for children to be confident within phase 6 by the end of </w:t>
      </w:r>
      <w:proofErr w:type="spellStart"/>
      <w:r>
        <w:rPr>
          <w:rFonts w:ascii="Comic Sans MS" w:eastAsia="Comic Sans MS" w:hAnsi="Comic Sans MS" w:cs="Comic Sans MS"/>
        </w:rPr>
        <w:t>Yr</w:t>
      </w:r>
      <w:proofErr w:type="spellEnd"/>
      <w:r>
        <w:rPr>
          <w:rFonts w:ascii="Comic Sans MS" w:eastAsia="Comic Sans MS" w:hAnsi="Comic Sans MS" w:cs="Comic Sans MS"/>
        </w:rPr>
        <w:t xml:space="preserve"> 2. </w:t>
      </w:r>
    </w:p>
    <w:p w14:paraId="0000004B"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Daily literacy lessons will focus on ex</w:t>
      </w:r>
      <w:r>
        <w:rPr>
          <w:rFonts w:ascii="Comic Sans MS" w:eastAsia="Comic Sans MS" w:hAnsi="Comic Sans MS" w:cs="Comic Sans MS"/>
        </w:rPr>
        <w:t>ploring age appropriate quality texts, learning about a range of different genres of text and applying what they have learned in their own speech and writing. Children will use the text being explored as a stimulus and guide to help structure their own wri</w:t>
      </w:r>
      <w:r>
        <w:rPr>
          <w:rFonts w:ascii="Comic Sans MS" w:eastAsia="Comic Sans MS" w:hAnsi="Comic Sans MS" w:cs="Comic Sans MS"/>
        </w:rPr>
        <w:t xml:space="preserve">ting and help them scaffold these early skills. </w:t>
      </w:r>
    </w:p>
    <w:p w14:paraId="0000004C" w14:textId="37472CF9" w:rsidR="008A5EA6" w:rsidRDefault="000323C4">
      <w:pPr>
        <w:ind w:left="720"/>
        <w:rPr>
          <w:rFonts w:ascii="Comic Sans MS" w:eastAsia="Comic Sans MS" w:hAnsi="Comic Sans MS" w:cs="Comic Sans MS"/>
        </w:rPr>
      </w:pPr>
      <w:r>
        <w:rPr>
          <w:rFonts w:ascii="Comic Sans MS" w:eastAsia="Comic Sans MS" w:hAnsi="Comic Sans MS" w:cs="Comic Sans MS"/>
        </w:rPr>
        <w:t>Pupils are encouraged to read widely and for pleasure using reading partners, quiet reading time and listening to an adult read. Exposure to a wealth of quality fiction and non-</w:t>
      </w:r>
      <w:r>
        <w:rPr>
          <w:rFonts w:ascii="Comic Sans MS" w:eastAsia="Comic Sans MS" w:hAnsi="Comic Sans MS" w:cs="Comic Sans MS"/>
        </w:rPr>
        <w:t xml:space="preserve">fiction texts during literacy </w:t>
      </w:r>
      <w:r>
        <w:rPr>
          <w:rFonts w:ascii="Comic Sans MS" w:eastAsia="Comic Sans MS" w:hAnsi="Comic Sans MS" w:cs="Comic Sans MS"/>
        </w:rPr>
        <w:t xml:space="preserve">focused lessons are key to ensuring the children become proficient at understanding and using increasingly complex vocabulary. </w:t>
      </w:r>
    </w:p>
    <w:p w14:paraId="0000004D" w14:textId="77777777" w:rsidR="008A5EA6" w:rsidRDefault="008A5EA6">
      <w:pPr>
        <w:ind w:left="720"/>
        <w:rPr>
          <w:rFonts w:ascii="Comic Sans MS" w:eastAsia="Comic Sans MS" w:hAnsi="Comic Sans MS" w:cs="Comic Sans MS"/>
        </w:rPr>
      </w:pPr>
    </w:p>
    <w:p w14:paraId="0000004E" w14:textId="77777777" w:rsidR="008A5EA6" w:rsidRDefault="000323C4">
      <w:pPr>
        <w:rPr>
          <w:rFonts w:ascii="Comic Sans MS" w:eastAsia="Comic Sans MS" w:hAnsi="Comic Sans MS" w:cs="Comic Sans MS"/>
        </w:rPr>
      </w:pPr>
      <w:r>
        <w:rPr>
          <w:rFonts w:ascii="Comic Sans MS" w:eastAsia="Comic Sans MS" w:hAnsi="Comic Sans MS" w:cs="Comic Sans MS"/>
        </w:rPr>
        <w:t xml:space="preserve"> </w:t>
      </w:r>
    </w:p>
    <w:p w14:paraId="0000004F" w14:textId="77777777" w:rsidR="008A5EA6" w:rsidRDefault="000323C4">
      <w:pPr>
        <w:rPr>
          <w:rFonts w:ascii="Comic Sans MS" w:eastAsia="Comic Sans MS" w:hAnsi="Comic Sans MS" w:cs="Comic Sans MS"/>
          <w:u w:val="single"/>
        </w:rPr>
      </w:pPr>
      <w:r>
        <w:rPr>
          <w:rFonts w:ascii="Comic Sans MS" w:eastAsia="Comic Sans MS" w:hAnsi="Comic Sans MS" w:cs="Comic Sans MS"/>
        </w:rPr>
        <w:t xml:space="preserve">          </w:t>
      </w:r>
      <w:r>
        <w:rPr>
          <w:rFonts w:ascii="Comic Sans MS" w:eastAsia="Comic Sans MS" w:hAnsi="Comic Sans MS" w:cs="Comic Sans MS"/>
          <w:u w:val="single"/>
        </w:rPr>
        <w:t>Lower KS 2</w:t>
      </w:r>
    </w:p>
    <w:p w14:paraId="00000050"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Pupils are exposed to a wider range of longer texts during KS2 and will have opportunities to learn texts orally for example, through performance as well as reading them. Each week a discrete reading comprehension session is timetabled to develop the compr</w:t>
      </w:r>
      <w:r>
        <w:rPr>
          <w:rFonts w:ascii="Comic Sans MS" w:eastAsia="Comic Sans MS" w:hAnsi="Comic Sans MS" w:cs="Comic Sans MS"/>
        </w:rPr>
        <w:t>ehension skills and strategies to help children stay engaged and think about what they are reading. Teachers explicitly teach reading strategies to support children to apply the strategies while reading independently. This approach encourages learners to b</w:t>
      </w:r>
      <w:r>
        <w:rPr>
          <w:rFonts w:ascii="Comic Sans MS" w:eastAsia="Comic Sans MS" w:hAnsi="Comic Sans MS" w:cs="Comic Sans MS"/>
        </w:rPr>
        <w:t>oth understand and apply core-reading skills and improve knowledge and understanding of what is being read at word, sentence and whole text level as well as increase a child’s fluency in a meaningful way. A range of genres of text are used throughout KS2 i</w:t>
      </w:r>
      <w:r>
        <w:rPr>
          <w:rFonts w:ascii="Comic Sans MS" w:eastAsia="Comic Sans MS" w:hAnsi="Comic Sans MS" w:cs="Comic Sans MS"/>
        </w:rPr>
        <w:t xml:space="preserve">n order to ensure a wide breadth of reading experience. Key or interesting vocabulary is explored and discussed and used in class displays for the children to access and use in their own work. </w:t>
      </w:r>
    </w:p>
    <w:p w14:paraId="00000051"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Quality texts are used within the daily literacy session and c</w:t>
      </w:r>
      <w:r>
        <w:rPr>
          <w:rFonts w:ascii="Comic Sans MS" w:eastAsia="Comic Sans MS" w:hAnsi="Comic Sans MS" w:cs="Comic Sans MS"/>
        </w:rPr>
        <w:t xml:space="preserve">hildren are encouraged to explore texts in depth, using the features and vocabulary they have learned later on in their own writing. </w:t>
      </w:r>
    </w:p>
    <w:p w14:paraId="00000052"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There are regular opportunities within the school day for children to access books of their own choice and read for enjoym</w:t>
      </w:r>
      <w:r>
        <w:rPr>
          <w:rFonts w:ascii="Comic Sans MS" w:eastAsia="Comic Sans MS" w:hAnsi="Comic Sans MS" w:cs="Comic Sans MS"/>
        </w:rPr>
        <w:t xml:space="preserve">ent.   </w:t>
      </w:r>
    </w:p>
    <w:p w14:paraId="00000053" w14:textId="77777777" w:rsidR="008A5EA6" w:rsidRDefault="008A5EA6">
      <w:pPr>
        <w:rPr>
          <w:rFonts w:ascii="Comic Sans MS" w:eastAsia="Comic Sans MS" w:hAnsi="Comic Sans MS" w:cs="Comic Sans MS"/>
        </w:rPr>
      </w:pPr>
    </w:p>
    <w:p w14:paraId="00000054" w14:textId="77777777" w:rsidR="008A5EA6" w:rsidRDefault="000323C4">
      <w:pPr>
        <w:rPr>
          <w:rFonts w:ascii="Comic Sans MS" w:eastAsia="Comic Sans MS" w:hAnsi="Comic Sans MS" w:cs="Comic Sans MS"/>
        </w:rPr>
      </w:pPr>
      <w:r>
        <w:rPr>
          <w:rFonts w:ascii="Comic Sans MS" w:eastAsia="Comic Sans MS" w:hAnsi="Comic Sans MS" w:cs="Comic Sans MS"/>
        </w:rPr>
        <w:t xml:space="preserve">         </w:t>
      </w:r>
    </w:p>
    <w:p w14:paraId="00000055" w14:textId="77777777" w:rsidR="008A5EA6" w:rsidRDefault="000323C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u w:val="single"/>
        </w:rPr>
        <w:t>Upper KS 2</w:t>
      </w:r>
    </w:p>
    <w:p w14:paraId="00000056" w14:textId="77777777" w:rsidR="008A5EA6" w:rsidRDefault="000323C4">
      <w:pPr>
        <w:ind w:left="708"/>
        <w:rPr>
          <w:rFonts w:ascii="Comic Sans MS" w:eastAsia="Comic Sans MS" w:hAnsi="Comic Sans MS" w:cs="Comic Sans MS"/>
        </w:rPr>
      </w:pPr>
      <w:r>
        <w:rPr>
          <w:rFonts w:ascii="Comic Sans MS" w:eastAsia="Comic Sans MS" w:hAnsi="Comic Sans MS" w:cs="Comic Sans MS"/>
        </w:rPr>
        <w:t>As a small school, we believe continuity as children move from one phase to another is crucial. Therefore learning in upper KS 2 follows a similar pattern to learning in lower KS 2. In the weekly comprehension session</w:t>
      </w:r>
      <w:r>
        <w:rPr>
          <w:rFonts w:ascii="Comic Sans MS" w:eastAsia="Comic Sans MS" w:hAnsi="Comic Sans MS" w:cs="Comic Sans MS"/>
        </w:rPr>
        <w:t>s all children will use the same text in order that any struggling readers will get the opportunity to read texts they may otherwise not be able to access. Support is given to these children, by additional adults, in order to help them engage with the text</w:t>
      </w:r>
      <w:r>
        <w:rPr>
          <w:rFonts w:ascii="Comic Sans MS" w:eastAsia="Comic Sans MS" w:hAnsi="Comic Sans MS" w:cs="Comic Sans MS"/>
        </w:rPr>
        <w:t xml:space="preserve">. </w:t>
      </w:r>
    </w:p>
    <w:p w14:paraId="00000057" w14:textId="77777777" w:rsidR="008A5EA6" w:rsidRDefault="000323C4">
      <w:pPr>
        <w:ind w:left="708"/>
        <w:rPr>
          <w:rFonts w:ascii="Comic Sans MS" w:eastAsia="Comic Sans MS" w:hAnsi="Comic Sans MS" w:cs="Comic Sans MS"/>
        </w:rPr>
      </w:pPr>
      <w:r>
        <w:rPr>
          <w:rFonts w:ascii="Comic Sans MS" w:eastAsia="Comic Sans MS" w:hAnsi="Comic Sans MS" w:cs="Comic Sans MS"/>
        </w:rPr>
        <w:t>Throughout KS 2 quality texts, visual extracts and a range of poetry are used in daily literacy lessons and children are given opportunities to explore texts in greater depth promoting valuable discussions. Teacher will model reading skills such as flue</w:t>
      </w:r>
      <w:r>
        <w:rPr>
          <w:rFonts w:ascii="Comic Sans MS" w:eastAsia="Comic Sans MS" w:hAnsi="Comic Sans MS" w:cs="Comic Sans MS"/>
        </w:rPr>
        <w:t xml:space="preserve">ncy, pace, intonation, expression and giving high quality responses identifying key evidence within the text. </w:t>
      </w:r>
    </w:p>
    <w:p w14:paraId="00000058" w14:textId="77777777" w:rsidR="008A5EA6" w:rsidRDefault="000323C4">
      <w:pPr>
        <w:ind w:left="708"/>
        <w:rPr>
          <w:rFonts w:ascii="Comic Sans MS" w:eastAsia="Comic Sans MS" w:hAnsi="Comic Sans MS" w:cs="Comic Sans MS"/>
        </w:rPr>
      </w:pPr>
      <w:r>
        <w:rPr>
          <w:rFonts w:ascii="Comic Sans MS" w:eastAsia="Comic Sans MS" w:hAnsi="Comic Sans MS" w:cs="Comic Sans MS"/>
        </w:rPr>
        <w:t xml:space="preserve">In year 6 children take part in a book club incentive through links with a local high school. Books are selected and sent by the high school and </w:t>
      </w:r>
      <w:r>
        <w:rPr>
          <w:rFonts w:ascii="Comic Sans MS" w:eastAsia="Comic Sans MS" w:hAnsi="Comic Sans MS" w:cs="Comic Sans MS"/>
        </w:rPr>
        <w:t xml:space="preserve">children read these and take part in book club style discussions. The texts chosen and discussions they promote are designed to ensure readiness for KS 3. </w:t>
      </w:r>
    </w:p>
    <w:p w14:paraId="00000059" w14:textId="77777777" w:rsidR="008A5EA6" w:rsidRDefault="000323C4">
      <w:pPr>
        <w:ind w:left="708"/>
        <w:rPr>
          <w:rFonts w:ascii="Comic Sans MS" w:eastAsia="Comic Sans MS" w:hAnsi="Comic Sans MS" w:cs="Comic Sans MS"/>
        </w:rPr>
      </w:pPr>
      <w:r>
        <w:rPr>
          <w:rFonts w:ascii="Comic Sans MS" w:eastAsia="Comic Sans MS" w:hAnsi="Comic Sans MS" w:cs="Comic Sans MS"/>
        </w:rPr>
        <w:t xml:space="preserve"> </w:t>
      </w:r>
    </w:p>
    <w:p w14:paraId="0000005A" w14:textId="77777777" w:rsidR="008A5EA6" w:rsidRDefault="000323C4">
      <w:pPr>
        <w:rPr>
          <w:rFonts w:ascii="Comic Sans MS" w:eastAsia="Comic Sans MS" w:hAnsi="Comic Sans MS" w:cs="Comic Sans MS"/>
        </w:rPr>
      </w:pPr>
      <w:r>
        <w:rPr>
          <w:rFonts w:ascii="Comic Sans MS" w:eastAsia="Comic Sans MS" w:hAnsi="Comic Sans MS" w:cs="Comic Sans MS"/>
        </w:rPr>
        <w:t xml:space="preserve">         </w:t>
      </w:r>
    </w:p>
    <w:p w14:paraId="0000005B"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Reading intervention</w:t>
      </w:r>
    </w:p>
    <w:p w14:paraId="0000005C" w14:textId="77777777" w:rsidR="008A5EA6" w:rsidRDefault="008A5EA6">
      <w:pPr>
        <w:ind w:left="720"/>
        <w:rPr>
          <w:rFonts w:ascii="Comic Sans MS" w:eastAsia="Comic Sans MS" w:hAnsi="Comic Sans MS" w:cs="Comic Sans MS"/>
        </w:rPr>
      </w:pPr>
    </w:p>
    <w:p w14:paraId="0000005D" w14:textId="12593AA9" w:rsidR="008A5EA6" w:rsidRDefault="000323C4">
      <w:pPr>
        <w:ind w:left="720"/>
        <w:rPr>
          <w:rFonts w:ascii="Comic Sans MS" w:eastAsia="Comic Sans MS" w:hAnsi="Comic Sans MS" w:cs="Comic Sans MS"/>
          <w:u w:val="single"/>
        </w:rPr>
      </w:pPr>
      <w:r>
        <w:rPr>
          <w:rFonts w:ascii="Comic Sans MS" w:eastAsia="Comic Sans MS" w:hAnsi="Comic Sans MS" w:cs="Comic Sans MS"/>
        </w:rPr>
        <w:t>E</w:t>
      </w:r>
      <w:r>
        <w:rPr>
          <w:rFonts w:ascii="Comic Sans MS" w:eastAsia="Comic Sans MS" w:hAnsi="Comic Sans MS" w:cs="Comic Sans MS"/>
        </w:rPr>
        <w:t>very child is heard read regularly by an adult. Frequ</w:t>
      </w:r>
      <w:r>
        <w:rPr>
          <w:rFonts w:ascii="Comic Sans MS" w:eastAsia="Comic Sans MS" w:hAnsi="Comic Sans MS" w:cs="Comic Sans MS"/>
        </w:rPr>
        <w:t>ency is dependent on the child’s ability and engagement of parents at home. Children who are at risk of falling behind are quickly identified and targeted for additional reading intervention with an adult in school. This is timetabled into the school routi</w:t>
      </w:r>
      <w:r>
        <w:rPr>
          <w:rFonts w:ascii="Comic Sans MS" w:eastAsia="Comic Sans MS" w:hAnsi="Comic Sans MS" w:cs="Comic Sans MS"/>
        </w:rPr>
        <w:t xml:space="preserve">ne, given high priority and delivered by the same adult thus ensuring continuity and progression. Programs such as Sound discovery and comprehension catch up schemes are used. </w:t>
      </w:r>
    </w:p>
    <w:p w14:paraId="0000005E" w14:textId="77777777" w:rsidR="008A5EA6" w:rsidRDefault="008A5EA6">
      <w:pPr>
        <w:ind w:left="720"/>
        <w:rPr>
          <w:rFonts w:ascii="Comic Sans MS" w:eastAsia="Comic Sans MS" w:hAnsi="Comic Sans MS" w:cs="Comic Sans MS"/>
          <w:u w:val="single"/>
        </w:rPr>
      </w:pPr>
    </w:p>
    <w:p w14:paraId="0000005F" w14:textId="77777777" w:rsidR="008A5EA6" w:rsidRDefault="008A5EA6">
      <w:pPr>
        <w:ind w:left="720"/>
        <w:rPr>
          <w:rFonts w:ascii="Comic Sans MS" w:eastAsia="Comic Sans MS" w:hAnsi="Comic Sans MS" w:cs="Comic Sans MS"/>
          <w:u w:val="single"/>
        </w:rPr>
      </w:pPr>
    </w:p>
    <w:p w14:paraId="00000060" w14:textId="77777777" w:rsidR="008A5EA6" w:rsidRDefault="008A5EA6">
      <w:pPr>
        <w:ind w:left="720"/>
        <w:rPr>
          <w:rFonts w:ascii="Comic Sans MS" w:eastAsia="Comic Sans MS" w:hAnsi="Comic Sans MS" w:cs="Comic Sans MS"/>
          <w:u w:val="single"/>
        </w:rPr>
      </w:pPr>
    </w:p>
    <w:p w14:paraId="00000061"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Home readers</w:t>
      </w:r>
    </w:p>
    <w:p w14:paraId="00000062" w14:textId="77777777" w:rsidR="008A5EA6" w:rsidRDefault="008A5EA6">
      <w:pPr>
        <w:rPr>
          <w:rFonts w:ascii="Comic Sans MS" w:eastAsia="Comic Sans MS" w:hAnsi="Comic Sans MS" w:cs="Comic Sans MS"/>
          <w:u w:val="single"/>
        </w:rPr>
      </w:pPr>
    </w:p>
    <w:p w14:paraId="00000063" w14:textId="11784C45" w:rsidR="008A5EA6" w:rsidRDefault="000323C4">
      <w:pPr>
        <w:ind w:left="720"/>
        <w:rPr>
          <w:rFonts w:ascii="Comic Sans MS" w:eastAsia="Comic Sans MS" w:hAnsi="Comic Sans MS" w:cs="Comic Sans MS"/>
        </w:rPr>
      </w:pPr>
      <w:r>
        <w:rPr>
          <w:rFonts w:ascii="Comic Sans MS" w:eastAsia="Comic Sans MS" w:hAnsi="Comic Sans MS" w:cs="Comic Sans MS"/>
        </w:rPr>
        <w:t>W</w:t>
      </w:r>
      <w:r>
        <w:rPr>
          <w:rFonts w:ascii="Comic Sans MS" w:eastAsia="Comic Sans MS" w:hAnsi="Comic Sans MS" w:cs="Comic Sans MS"/>
        </w:rPr>
        <w:t>e believe parental support with reading is essenti</w:t>
      </w:r>
      <w:r>
        <w:rPr>
          <w:rFonts w:ascii="Comic Sans MS" w:eastAsia="Comic Sans MS" w:hAnsi="Comic Sans MS" w:cs="Comic Sans MS"/>
        </w:rPr>
        <w:t>al. All children keep a record of the books they read at home and parents are encouraged to read regularly with their children. In order to encourage this we praise and reward children when they do read at home and we also launch an annual reading challeng</w:t>
      </w:r>
      <w:r>
        <w:rPr>
          <w:rFonts w:ascii="Comic Sans MS" w:eastAsia="Comic Sans MS" w:hAnsi="Comic Sans MS" w:cs="Comic Sans MS"/>
        </w:rPr>
        <w:t xml:space="preserve">e whereby children are rewarded for the number of times in a week they can read at home.   </w:t>
      </w:r>
    </w:p>
    <w:p w14:paraId="00000064" w14:textId="77777777" w:rsidR="008A5EA6" w:rsidRDefault="008A5EA6">
      <w:pPr>
        <w:ind w:left="720"/>
        <w:rPr>
          <w:rFonts w:ascii="Comic Sans MS" w:eastAsia="Comic Sans MS" w:hAnsi="Comic Sans MS" w:cs="Comic Sans MS"/>
        </w:rPr>
      </w:pPr>
    </w:p>
    <w:p w14:paraId="00000065" w14:textId="452BDE68" w:rsidR="008A5EA6" w:rsidRDefault="000323C4">
      <w:pPr>
        <w:ind w:left="720"/>
        <w:rPr>
          <w:rFonts w:ascii="Comic Sans MS" w:eastAsia="Comic Sans MS" w:hAnsi="Comic Sans MS" w:cs="Comic Sans MS"/>
        </w:rPr>
      </w:pPr>
      <w:r>
        <w:rPr>
          <w:rFonts w:ascii="Comic Sans MS" w:eastAsia="Comic Sans MS" w:hAnsi="Comic Sans MS" w:cs="Comic Sans MS"/>
        </w:rPr>
        <w:t>EYFS - Home readers are level</w:t>
      </w:r>
      <w:r>
        <w:rPr>
          <w:rFonts w:ascii="Comic Sans MS" w:eastAsia="Comic Sans MS" w:hAnsi="Comic Sans MS" w:cs="Comic Sans MS"/>
        </w:rPr>
        <w:t xml:space="preserve">led progressively and matched carefully to the phonic </w:t>
      </w:r>
      <w:r>
        <w:rPr>
          <w:rFonts w:ascii="Comic Sans MS" w:eastAsia="Comic Sans MS" w:hAnsi="Comic Sans MS" w:cs="Comic Sans MS"/>
        </w:rPr>
        <w:t>knowledge of the children. This ensures texts are easily decodable a</w:t>
      </w:r>
      <w:r>
        <w:rPr>
          <w:rFonts w:ascii="Comic Sans MS" w:eastAsia="Comic Sans MS" w:hAnsi="Comic Sans MS" w:cs="Comic Sans MS"/>
        </w:rPr>
        <w:t xml:space="preserve">nd success is guaranteed leading to speedy progress. </w:t>
      </w:r>
    </w:p>
    <w:p w14:paraId="00000066" w14:textId="77777777" w:rsidR="008A5EA6" w:rsidRDefault="008A5EA6">
      <w:pPr>
        <w:ind w:left="720"/>
        <w:rPr>
          <w:rFonts w:ascii="Comic Sans MS" w:eastAsia="Comic Sans MS" w:hAnsi="Comic Sans MS" w:cs="Comic Sans MS"/>
        </w:rPr>
      </w:pPr>
    </w:p>
    <w:p w14:paraId="00000067"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KS1 - Children continue to read phonetically decodable books as home readers but are now introduced to a wider range of texts ensuring breadth of reading across the curriculum.</w:t>
      </w:r>
    </w:p>
    <w:p w14:paraId="00000068" w14:textId="77777777" w:rsidR="008A5EA6" w:rsidRDefault="008A5EA6">
      <w:pPr>
        <w:ind w:left="720"/>
        <w:rPr>
          <w:rFonts w:ascii="Comic Sans MS" w:eastAsia="Comic Sans MS" w:hAnsi="Comic Sans MS" w:cs="Comic Sans MS"/>
        </w:rPr>
      </w:pPr>
    </w:p>
    <w:p w14:paraId="00000069"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KS 2 - Books are matche</w:t>
      </w:r>
      <w:r>
        <w:rPr>
          <w:rFonts w:ascii="Comic Sans MS" w:eastAsia="Comic Sans MS" w:hAnsi="Comic Sans MS" w:cs="Comic Sans MS"/>
        </w:rPr>
        <w:t>d to the children’s reading ability and organised into colour bands. Children work through the colour levels each of which include a variety of genre. As children become free readers they are given “joint ownership” over the books they read at home and dis</w:t>
      </w:r>
      <w:r>
        <w:rPr>
          <w:rFonts w:ascii="Comic Sans MS" w:eastAsia="Comic Sans MS" w:hAnsi="Comic Sans MS" w:cs="Comic Sans MS"/>
        </w:rPr>
        <w:t xml:space="preserve">cuss their choices with an adult. </w:t>
      </w:r>
    </w:p>
    <w:p w14:paraId="0000006A" w14:textId="77777777" w:rsidR="008A5EA6" w:rsidRDefault="008A5EA6">
      <w:pPr>
        <w:ind w:left="720"/>
        <w:rPr>
          <w:rFonts w:ascii="Comic Sans MS" w:eastAsia="Comic Sans MS" w:hAnsi="Comic Sans MS" w:cs="Comic Sans MS"/>
        </w:rPr>
      </w:pPr>
    </w:p>
    <w:p w14:paraId="0000006B" w14:textId="77777777" w:rsidR="008A5EA6" w:rsidRDefault="008A5EA6">
      <w:pPr>
        <w:rPr>
          <w:rFonts w:ascii="Comic Sans MS" w:eastAsia="Comic Sans MS" w:hAnsi="Comic Sans MS" w:cs="Comic Sans MS"/>
          <w:u w:val="single"/>
        </w:rPr>
      </w:pPr>
    </w:p>
    <w:p w14:paraId="0000006C"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Library</w:t>
      </w:r>
    </w:p>
    <w:p w14:paraId="0000006D" w14:textId="77777777" w:rsidR="008A5EA6" w:rsidRDefault="008A5EA6">
      <w:pPr>
        <w:rPr>
          <w:rFonts w:ascii="Comic Sans MS" w:eastAsia="Comic Sans MS" w:hAnsi="Comic Sans MS" w:cs="Comic Sans MS"/>
          <w:u w:val="single"/>
        </w:rPr>
      </w:pPr>
    </w:p>
    <w:p w14:paraId="0000006E" w14:textId="2D03A1B1" w:rsidR="008A5EA6" w:rsidRDefault="000323C4">
      <w:pPr>
        <w:ind w:left="720"/>
        <w:rPr>
          <w:rFonts w:ascii="Comic Sans MS" w:eastAsia="Comic Sans MS" w:hAnsi="Comic Sans MS" w:cs="Comic Sans MS"/>
        </w:rPr>
      </w:pPr>
      <w:r>
        <w:rPr>
          <w:rFonts w:ascii="Comic Sans MS" w:eastAsia="Comic Sans MS" w:hAnsi="Comic Sans MS" w:cs="Comic Sans MS"/>
        </w:rPr>
        <w:t>We are extremely proud of our new library at</w:t>
      </w:r>
      <w:r>
        <w:rPr>
          <w:rFonts w:ascii="Comic Sans MS" w:eastAsia="Comic Sans MS" w:hAnsi="Comic Sans MS" w:cs="Comic Sans MS"/>
        </w:rPr>
        <w:t xml:space="preserve"> and have already seen that it will provide a stimulating environment for children to develop their reading skills. Books are displayed in an attractive way and organised so that children can find what they are look</w:t>
      </w:r>
      <w:r>
        <w:rPr>
          <w:rFonts w:ascii="Comic Sans MS" w:eastAsia="Comic Sans MS" w:hAnsi="Comic Sans MS" w:cs="Comic Sans MS"/>
        </w:rPr>
        <w:t>ing for easily. Non-fiction books are organised according to the Dewey system and children are taught how to use this. Each class also has a library area which children use regularly. Children borrow two books on a weekly basis and have time to discuss wha</w:t>
      </w:r>
      <w:r>
        <w:rPr>
          <w:rFonts w:ascii="Comic Sans MS" w:eastAsia="Comic Sans MS" w:hAnsi="Comic Sans MS" w:cs="Comic Sans MS"/>
        </w:rPr>
        <w:t xml:space="preserve">t they read with an adult. We use an online library loans system and all children are encouraged to scan and “check in/out” their own books. Older children are assigned as librarians and will help younger children with this.  </w:t>
      </w:r>
    </w:p>
    <w:p w14:paraId="0000006F"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We have strong links with the</w:t>
      </w:r>
      <w:r>
        <w:rPr>
          <w:rFonts w:ascii="Comic Sans MS" w:eastAsia="Comic Sans MS" w:hAnsi="Comic Sans MS" w:cs="Comic Sans MS"/>
        </w:rPr>
        <w:t xml:space="preserve"> local library service and children are able to visit the mobile library van twice a year and choose books to add to our class libraries. We also regularly borrow “Topic boxes” - books chosen specifically to match our current learning in other curriculum a</w:t>
      </w:r>
      <w:r>
        <w:rPr>
          <w:rFonts w:ascii="Comic Sans MS" w:eastAsia="Comic Sans MS" w:hAnsi="Comic Sans MS" w:cs="Comic Sans MS"/>
        </w:rPr>
        <w:t xml:space="preserve">reas. This ensures that children are continuously reading across the curriculum.   </w:t>
      </w:r>
    </w:p>
    <w:p w14:paraId="00000070" w14:textId="77777777" w:rsidR="008A5EA6" w:rsidRDefault="008A5EA6">
      <w:pPr>
        <w:ind w:left="720"/>
        <w:rPr>
          <w:rFonts w:ascii="Comic Sans MS" w:eastAsia="Comic Sans MS" w:hAnsi="Comic Sans MS" w:cs="Comic Sans MS"/>
        </w:rPr>
      </w:pPr>
    </w:p>
    <w:p w14:paraId="00000071" w14:textId="77777777" w:rsidR="008A5EA6" w:rsidRDefault="008A5EA6">
      <w:pPr>
        <w:rPr>
          <w:rFonts w:ascii="Comic Sans MS" w:eastAsia="Comic Sans MS" w:hAnsi="Comic Sans MS" w:cs="Comic Sans MS"/>
          <w:u w:val="single"/>
        </w:rPr>
      </w:pPr>
    </w:p>
    <w:p w14:paraId="00000072" w14:textId="77777777" w:rsidR="008A5EA6" w:rsidRDefault="008A5EA6">
      <w:pPr>
        <w:rPr>
          <w:rFonts w:ascii="Comic Sans MS" w:eastAsia="Comic Sans MS" w:hAnsi="Comic Sans MS" w:cs="Comic Sans MS"/>
          <w:u w:val="single"/>
        </w:rPr>
      </w:pPr>
    </w:p>
    <w:p w14:paraId="00000073" w14:textId="77777777" w:rsidR="008A5EA6" w:rsidRDefault="008A5EA6">
      <w:pPr>
        <w:rPr>
          <w:rFonts w:ascii="Comic Sans MS" w:eastAsia="Comic Sans MS" w:hAnsi="Comic Sans MS" w:cs="Comic Sans MS"/>
          <w:u w:val="single"/>
        </w:rPr>
      </w:pPr>
    </w:p>
    <w:p w14:paraId="00000074"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Story Time</w:t>
      </w:r>
    </w:p>
    <w:p w14:paraId="00000075" w14:textId="77777777" w:rsidR="008A5EA6" w:rsidRDefault="008A5EA6">
      <w:pPr>
        <w:ind w:left="720"/>
        <w:rPr>
          <w:rFonts w:ascii="Comic Sans MS" w:eastAsia="Comic Sans MS" w:hAnsi="Comic Sans MS" w:cs="Comic Sans MS"/>
          <w:u w:val="single"/>
        </w:rPr>
      </w:pPr>
    </w:p>
    <w:p w14:paraId="00000076"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 xml:space="preserve">Throughout the school </w:t>
      </w:r>
      <w:proofErr w:type="spellStart"/>
      <w:r>
        <w:rPr>
          <w:rFonts w:ascii="Comic Sans MS" w:eastAsia="Comic Sans MS" w:hAnsi="Comic Sans MS" w:cs="Comic Sans MS"/>
        </w:rPr>
        <w:t>storytime</w:t>
      </w:r>
      <w:proofErr w:type="spellEnd"/>
      <w:r>
        <w:rPr>
          <w:rFonts w:ascii="Comic Sans MS" w:eastAsia="Comic Sans MS" w:hAnsi="Comic Sans MS" w:cs="Comic Sans MS"/>
        </w:rPr>
        <w:t xml:space="preserve"> is timetabled into the weekly timetable to promote the love of learning. This is where teachers and support staff read regul</w:t>
      </w:r>
      <w:r>
        <w:rPr>
          <w:rFonts w:ascii="Comic Sans MS" w:eastAsia="Comic Sans MS" w:hAnsi="Comic Sans MS" w:cs="Comic Sans MS"/>
        </w:rPr>
        <w:t>arly to the children modelling the use of intonation and expression to bring characters to life and to expose the children to a wide range of literature. This helps the children's vocabulary development and comprehension, as well as supporting their writin</w:t>
      </w:r>
      <w:r>
        <w:rPr>
          <w:rFonts w:ascii="Comic Sans MS" w:eastAsia="Comic Sans MS" w:hAnsi="Comic Sans MS" w:cs="Comic Sans MS"/>
        </w:rPr>
        <w:t>g.</w:t>
      </w:r>
    </w:p>
    <w:p w14:paraId="00000077" w14:textId="77777777" w:rsidR="008A5EA6" w:rsidRDefault="008A5EA6">
      <w:pPr>
        <w:ind w:left="720"/>
        <w:rPr>
          <w:rFonts w:ascii="Comic Sans MS" w:eastAsia="Comic Sans MS" w:hAnsi="Comic Sans MS" w:cs="Comic Sans MS"/>
        </w:rPr>
      </w:pPr>
    </w:p>
    <w:p w14:paraId="00000078" w14:textId="77777777" w:rsidR="008A5EA6" w:rsidRDefault="008A5EA6">
      <w:pPr>
        <w:rPr>
          <w:rFonts w:ascii="Comic Sans MS" w:eastAsia="Comic Sans MS" w:hAnsi="Comic Sans MS" w:cs="Comic Sans MS"/>
          <w:u w:val="single"/>
        </w:rPr>
      </w:pPr>
    </w:p>
    <w:p w14:paraId="00000079"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Reading impact</w:t>
      </w:r>
    </w:p>
    <w:p w14:paraId="0000007A" w14:textId="77777777" w:rsidR="008A5EA6" w:rsidRDefault="000323C4">
      <w:pPr>
        <w:rPr>
          <w:rFonts w:ascii="Comic Sans MS" w:eastAsia="Comic Sans MS" w:hAnsi="Comic Sans MS" w:cs="Comic Sans MS"/>
          <w:u w:val="single"/>
        </w:rPr>
      </w:pPr>
      <w:r>
        <w:rPr>
          <w:rFonts w:ascii="Comic Sans MS" w:eastAsia="Comic Sans MS" w:hAnsi="Comic Sans MS" w:cs="Comic Sans MS"/>
          <w:u w:val="single"/>
        </w:rPr>
        <w:t xml:space="preserve">         </w:t>
      </w:r>
    </w:p>
    <w:p w14:paraId="0000007B" w14:textId="075146ED" w:rsidR="008A5EA6" w:rsidRDefault="000323C4">
      <w:pPr>
        <w:ind w:left="708"/>
        <w:rPr>
          <w:rFonts w:ascii="Comic Sans MS" w:eastAsia="Comic Sans MS" w:hAnsi="Comic Sans MS" w:cs="Comic Sans MS"/>
        </w:rPr>
      </w:pPr>
      <w:r>
        <w:rPr>
          <w:rFonts w:ascii="Comic Sans MS" w:eastAsia="Comic Sans MS" w:hAnsi="Comic Sans MS" w:cs="Comic Sans MS"/>
        </w:rPr>
        <w:t>W</w:t>
      </w:r>
      <w:bookmarkStart w:id="0" w:name="_GoBack"/>
      <w:bookmarkEnd w:id="0"/>
      <w:r>
        <w:rPr>
          <w:rFonts w:ascii="Comic Sans MS" w:eastAsia="Comic Sans MS" w:hAnsi="Comic Sans MS" w:cs="Comic Sans MS"/>
        </w:rPr>
        <w:t xml:space="preserve">e strive to promote a positive reading culture where  books and the love of literature is celebrated and valued. </w:t>
      </w:r>
      <w:r>
        <w:rPr>
          <w:rFonts w:ascii="Comic Sans MS" w:eastAsia="Comic Sans MS" w:hAnsi="Comic Sans MS" w:cs="Comic Sans MS"/>
          <w:b/>
        </w:rPr>
        <w:t>We aim to ensure that children’s attainment is in line with, or exceeds their potenti</w:t>
      </w:r>
      <w:r>
        <w:rPr>
          <w:rFonts w:ascii="Comic Sans MS" w:eastAsia="Comic Sans MS" w:hAnsi="Comic Sans MS" w:cs="Comic Sans MS"/>
          <w:b/>
        </w:rPr>
        <w:t>al.</w:t>
      </w:r>
      <w:r>
        <w:rPr>
          <w:rFonts w:ascii="Comic Sans MS" w:eastAsia="Comic Sans MS" w:hAnsi="Comic Sans MS" w:cs="Comic Sans MS"/>
        </w:rPr>
        <w:t xml:space="preserve"> We intend the impact of our English curriculum will ensure our pupils are academically prepared for life beyond primary school.</w:t>
      </w:r>
    </w:p>
    <w:p w14:paraId="0000007C" w14:textId="77777777" w:rsidR="008A5EA6" w:rsidRDefault="008A5EA6">
      <w:pPr>
        <w:rPr>
          <w:rFonts w:ascii="Comic Sans MS" w:eastAsia="Comic Sans MS" w:hAnsi="Comic Sans MS" w:cs="Comic Sans MS"/>
          <w:u w:val="single"/>
        </w:rPr>
      </w:pPr>
    </w:p>
    <w:p w14:paraId="0000007D" w14:textId="77777777" w:rsidR="008A5EA6" w:rsidRDefault="008A5EA6">
      <w:pPr>
        <w:ind w:left="720"/>
        <w:rPr>
          <w:rFonts w:ascii="Comic Sans MS" w:eastAsia="Comic Sans MS" w:hAnsi="Comic Sans MS" w:cs="Comic Sans MS"/>
        </w:rPr>
      </w:pPr>
    </w:p>
    <w:p w14:paraId="0000007E" w14:textId="77777777" w:rsidR="008A5EA6" w:rsidRDefault="008A5EA6">
      <w:pPr>
        <w:ind w:left="720"/>
        <w:rPr>
          <w:rFonts w:ascii="Comic Sans MS" w:eastAsia="Comic Sans MS" w:hAnsi="Comic Sans MS" w:cs="Comic Sans MS"/>
        </w:rPr>
      </w:pPr>
    </w:p>
    <w:p w14:paraId="0000007F" w14:textId="77777777" w:rsidR="008A5EA6" w:rsidRDefault="008A5EA6">
      <w:pPr>
        <w:ind w:left="720"/>
        <w:rPr>
          <w:rFonts w:ascii="Comic Sans MS" w:eastAsia="Comic Sans MS" w:hAnsi="Comic Sans MS" w:cs="Comic Sans MS"/>
        </w:rPr>
      </w:pPr>
    </w:p>
    <w:p w14:paraId="00000080" w14:textId="77777777" w:rsidR="008A5EA6" w:rsidRDefault="008A5EA6">
      <w:pPr>
        <w:rPr>
          <w:rFonts w:ascii="Comic Sans MS" w:eastAsia="Comic Sans MS" w:hAnsi="Comic Sans MS" w:cs="Comic Sans MS"/>
          <w:u w:val="single"/>
        </w:rPr>
      </w:pPr>
    </w:p>
    <w:p w14:paraId="00000081" w14:textId="77777777" w:rsidR="008A5EA6" w:rsidRDefault="000323C4">
      <w:pPr>
        <w:numPr>
          <w:ilvl w:val="0"/>
          <w:numId w:val="8"/>
        </w:numPr>
        <w:rPr>
          <w:rFonts w:ascii="Comic Sans MS" w:eastAsia="Comic Sans MS" w:hAnsi="Comic Sans MS" w:cs="Comic Sans MS"/>
        </w:rPr>
      </w:pPr>
      <w:r>
        <w:rPr>
          <w:rFonts w:ascii="Comic Sans MS" w:eastAsia="Comic Sans MS" w:hAnsi="Comic Sans MS" w:cs="Comic Sans MS"/>
          <w:u w:val="single"/>
        </w:rPr>
        <w:t>Writing:</w:t>
      </w:r>
    </w:p>
    <w:p w14:paraId="00000082" w14:textId="77777777" w:rsidR="008A5EA6" w:rsidRDefault="000323C4">
      <w:pPr>
        <w:rPr>
          <w:rFonts w:ascii="Comic Sans MS" w:eastAsia="Comic Sans MS" w:hAnsi="Comic Sans MS" w:cs="Comic Sans MS"/>
        </w:rPr>
      </w:pPr>
      <w:r>
        <w:rPr>
          <w:rFonts w:ascii="Comic Sans MS" w:eastAsia="Comic Sans MS" w:hAnsi="Comic Sans MS" w:cs="Comic Sans MS"/>
        </w:rPr>
        <w:t>The National Curriculum states that pupils should:</w:t>
      </w:r>
    </w:p>
    <w:p w14:paraId="00000083" w14:textId="77777777" w:rsidR="008A5EA6" w:rsidRDefault="000323C4">
      <w:pPr>
        <w:numPr>
          <w:ilvl w:val="0"/>
          <w:numId w:val="1"/>
        </w:numPr>
      </w:pPr>
      <w:r>
        <w:rPr>
          <w:rFonts w:ascii="Comic Sans MS" w:eastAsia="Comic Sans MS" w:hAnsi="Comic Sans MS" w:cs="Comic Sans MS"/>
        </w:rPr>
        <w:t>Develop the stamina and skills to write at length</w:t>
      </w:r>
    </w:p>
    <w:p w14:paraId="00000084" w14:textId="77777777" w:rsidR="008A5EA6" w:rsidRDefault="000323C4">
      <w:pPr>
        <w:numPr>
          <w:ilvl w:val="0"/>
          <w:numId w:val="1"/>
        </w:numPr>
      </w:pPr>
      <w:r>
        <w:rPr>
          <w:rFonts w:ascii="Comic Sans MS" w:eastAsia="Comic Sans MS" w:hAnsi="Comic Sans MS" w:cs="Comic Sans MS"/>
        </w:rPr>
        <w:t>Use accurate spelling and punctuation</w:t>
      </w:r>
    </w:p>
    <w:p w14:paraId="00000085" w14:textId="77777777" w:rsidR="008A5EA6" w:rsidRDefault="000323C4">
      <w:pPr>
        <w:numPr>
          <w:ilvl w:val="0"/>
          <w:numId w:val="1"/>
        </w:numPr>
      </w:pPr>
      <w:r>
        <w:rPr>
          <w:rFonts w:ascii="Comic Sans MS" w:eastAsia="Comic Sans MS" w:hAnsi="Comic Sans MS" w:cs="Comic Sans MS"/>
        </w:rPr>
        <w:t>Be grammatically correct</w:t>
      </w:r>
    </w:p>
    <w:p w14:paraId="00000086" w14:textId="77777777" w:rsidR="008A5EA6" w:rsidRDefault="000323C4">
      <w:pPr>
        <w:numPr>
          <w:ilvl w:val="0"/>
          <w:numId w:val="1"/>
        </w:numPr>
      </w:pPr>
      <w:r>
        <w:rPr>
          <w:rFonts w:ascii="Comic Sans MS" w:eastAsia="Comic Sans MS" w:hAnsi="Comic Sans MS" w:cs="Comic Sans MS"/>
        </w:rPr>
        <w:t>Write in a range of ways and purposes including narratives, explanations, descriptions, comparisons, summaries and evaluations</w:t>
      </w:r>
    </w:p>
    <w:p w14:paraId="00000087" w14:textId="77777777" w:rsidR="008A5EA6" w:rsidRDefault="000323C4">
      <w:pPr>
        <w:numPr>
          <w:ilvl w:val="0"/>
          <w:numId w:val="1"/>
        </w:numPr>
      </w:pPr>
      <w:r>
        <w:rPr>
          <w:rFonts w:ascii="Comic Sans MS" w:eastAsia="Comic Sans MS" w:hAnsi="Comic Sans MS" w:cs="Comic Sans MS"/>
        </w:rPr>
        <w:t>Write to support their understanding and consolidation of what they have heard or read</w:t>
      </w:r>
    </w:p>
    <w:p w14:paraId="00000088" w14:textId="77777777" w:rsidR="008A5EA6" w:rsidRDefault="008A5EA6">
      <w:pPr>
        <w:rPr>
          <w:rFonts w:ascii="Comic Sans MS" w:eastAsia="Comic Sans MS" w:hAnsi="Comic Sans MS" w:cs="Comic Sans MS"/>
        </w:rPr>
      </w:pPr>
    </w:p>
    <w:p w14:paraId="00000089" w14:textId="77777777" w:rsidR="008A5EA6" w:rsidRDefault="000323C4">
      <w:pPr>
        <w:ind w:left="360" w:hanging="360"/>
        <w:rPr>
          <w:rFonts w:ascii="Comic Sans MS" w:eastAsia="Comic Sans MS" w:hAnsi="Comic Sans MS" w:cs="Comic Sans MS"/>
        </w:rPr>
      </w:pPr>
      <w:r>
        <w:rPr>
          <w:rFonts w:ascii="Comic Sans MS" w:eastAsia="Comic Sans MS" w:hAnsi="Comic Sans MS" w:cs="Comic Sans MS"/>
        </w:rPr>
        <w:t xml:space="preserve">    The 2014 Curriculum divides writing skills into two dimensions:</w:t>
      </w:r>
    </w:p>
    <w:p w14:paraId="0000008A" w14:textId="77777777" w:rsidR="008A5EA6" w:rsidRDefault="000323C4">
      <w:pPr>
        <w:numPr>
          <w:ilvl w:val="0"/>
          <w:numId w:val="7"/>
        </w:numPr>
      </w:pPr>
      <w:r>
        <w:rPr>
          <w:rFonts w:ascii="Comic Sans MS" w:eastAsia="Comic Sans MS" w:hAnsi="Comic Sans MS" w:cs="Comic Sans MS"/>
        </w:rPr>
        <w:t>Transcription (spelling and handwriting)</w:t>
      </w:r>
    </w:p>
    <w:p w14:paraId="0000008B" w14:textId="77777777" w:rsidR="008A5EA6" w:rsidRDefault="000323C4">
      <w:pPr>
        <w:numPr>
          <w:ilvl w:val="0"/>
          <w:numId w:val="7"/>
        </w:numPr>
      </w:pPr>
      <w:r>
        <w:rPr>
          <w:rFonts w:ascii="Comic Sans MS" w:eastAsia="Comic Sans MS" w:hAnsi="Comic Sans MS" w:cs="Comic Sans MS"/>
        </w:rPr>
        <w:t>Composition (articulating ideas in speech and writing)</w:t>
      </w:r>
    </w:p>
    <w:p w14:paraId="0000008C" w14:textId="77777777" w:rsidR="008A5EA6" w:rsidRDefault="000323C4">
      <w:pPr>
        <w:ind w:left="360" w:hanging="36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We recognise that both these elements are essential to success and we support the acquisition of both sets of skills through various methods. We recognise that these areas are clearly linked to the other aspects of English learning: speaking and listening,</w:t>
      </w:r>
      <w:r>
        <w:rPr>
          <w:rFonts w:ascii="Comic Sans MS" w:eastAsia="Comic Sans MS" w:hAnsi="Comic Sans MS" w:cs="Comic Sans MS"/>
        </w:rPr>
        <w:t xml:space="preserve"> reading, grammar and vocabulary.</w:t>
      </w:r>
    </w:p>
    <w:p w14:paraId="0000008D" w14:textId="77777777" w:rsidR="008A5EA6" w:rsidRDefault="008A5EA6">
      <w:pPr>
        <w:rPr>
          <w:rFonts w:ascii="Comic Sans MS" w:eastAsia="Comic Sans MS" w:hAnsi="Comic Sans MS" w:cs="Comic Sans MS"/>
        </w:rPr>
      </w:pPr>
    </w:p>
    <w:p w14:paraId="0000008E" w14:textId="77777777" w:rsidR="008A5EA6" w:rsidRDefault="000323C4">
      <w:pPr>
        <w:rPr>
          <w:rFonts w:ascii="Comic Sans MS" w:eastAsia="Comic Sans MS" w:hAnsi="Comic Sans MS" w:cs="Comic Sans MS"/>
        </w:rPr>
      </w:pPr>
      <w:r>
        <w:rPr>
          <w:rFonts w:ascii="Comic Sans MS" w:eastAsia="Comic Sans MS" w:hAnsi="Comic Sans MS" w:cs="Comic Sans MS"/>
        </w:rPr>
        <w:t>Our aims and connected provision</w:t>
      </w:r>
    </w:p>
    <w:p w14:paraId="0000008F" w14:textId="77777777" w:rsidR="008A5EA6" w:rsidRDefault="000323C4">
      <w:pPr>
        <w:numPr>
          <w:ilvl w:val="0"/>
          <w:numId w:val="5"/>
        </w:numPr>
      </w:pPr>
      <w:r>
        <w:rPr>
          <w:rFonts w:ascii="Comic Sans MS" w:eastAsia="Comic Sans MS" w:hAnsi="Comic Sans MS" w:cs="Comic Sans MS"/>
        </w:rPr>
        <w:t>We teach grammar during English lessons.</w:t>
      </w:r>
    </w:p>
    <w:p w14:paraId="00000090" w14:textId="77777777" w:rsidR="008A5EA6" w:rsidRDefault="000323C4">
      <w:pPr>
        <w:numPr>
          <w:ilvl w:val="0"/>
          <w:numId w:val="5"/>
        </w:numPr>
      </w:pPr>
      <w:r>
        <w:rPr>
          <w:rFonts w:ascii="Comic Sans MS" w:eastAsia="Comic Sans MS" w:hAnsi="Comic Sans MS" w:cs="Comic Sans MS"/>
        </w:rPr>
        <w:t>We correct grammatical errors orally and in written work (where appropriate)</w:t>
      </w:r>
    </w:p>
    <w:p w14:paraId="00000091" w14:textId="77777777" w:rsidR="008A5EA6" w:rsidRDefault="000323C4">
      <w:pPr>
        <w:numPr>
          <w:ilvl w:val="0"/>
          <w:numId w:val="5"/>
        </w:numPr>
      </w:pPr>
      <w:r>
        <w:rPr>
          <w:rFonts w:ascii="Comic Sans MS" w:eastAsia="Comic Sans MS" w:hAnsi="Comic Sans MS" w:cs="Comic Sans MS"/>
        </w:rPr>
        <w:t xml:space="preserve">We have a systematic approach: we revisit key learning and build upon </w:t>
      </w:r>
      <w:r>
        <w:rPr>
          <w:rFonts w:ascii="Comic Sans MS" w:eastAsia="Comic Sans MS" w:hAnsi="Comic Sans MS" w:cs="Comic Sans MS"/>
        </w:rPr>
        <w:t>it in all areas from phonics, through to grammar and spelling.</w:t>
      </w:r>
    </w:p>
    <w:p w14:paraId="00000092" w14:textId="77777777" w:rsidR="008A5EA6" w:rsidRDefault="000323C4">
      <w:pPr>
        <w:numPr>
          <w:ilvl w:val="0"/>
          <w:numId w:val="5"/>
        </w:numPr>
      </w:pPr>
      <w:r>
        <w:rPr>
          <w:rFonts w:ascii="Comic Sans MS" w:eastAsia="Comic Sans MS" w:hAnsi="Comic Sans MS" w:cs="Comic Sans MS"/>
        </w:rPr>
        <w:t>We use high quality texts, modelling and shared/ collaborative writing to demonstrate good practice.</w:t>
      </w:r>
    </w:p>
    <w:p w14:paraId="00000093" w14:textId="77777777" w:rsidR="008A5EA6" w:rsidRDefault="000323C4">
      <w:pPr>
        <w:numPr>
          <w:ilvl w:val="0"/>
          <w:numId w:val="5"/>
        </w:numPr>
      </w:pPr>
      <w:r>
        <w:rPr>
          <w:rFonts w:ascii="Comic Sans MS" w:eastAsia="Comic Sans MS" w:hAnsi="Comic Sans MS" w:cs="Comic Sans MS"/>
        </w:rPr>
        <w:t>We provide writing frames and or images to support the least confident.</w:t>
      </w:r>
    </w:p>
    <w:p w14:paraId="00000094" w14:textId="77777777" w:rsidR="008A5EA6" w:rsidRDefault="000323C4">
      <w:pPr>
        <w:numPr>
          <w:ilvl w:val="0"/>
          <w:numId w:val="5"/>
        </w:numPr>
      </w:pPr>
      <w:r>
        <w:rPr>
          <w:rFonts w:ascii="Comic Sans MS" w:eastAsia="Comic Sans MS" w:hAnsi="Comic Sans MS" w:cs="Comic Sans MS"/>
        </w:rPr>
        <w:t xml:space="preserve">We provide time for </w:t>
      </w:r>
      <w:r>
        <w:rPr>
          <w:rFonts w:ascii="Comic Sans MS" w:eastAsia="Comic Sans MS" w:hAnsi="Comic Sans MS" w:cs="Comic Sans MS"/>
        </w:rPr>
        <w:t>planning, editing and revising</w:t>
      </w:r>
    </w:p>
    <w:p w14:paraId="00000095" w14:textId="77777777" w:rsidR="008A5EA6" w:rsidRDefault="000323C4">
      <w:pPr>
        <w:numPr>
          <w:ilvl w:val="0"/>
          <w:numId w:val="5"/>
        </w:numPr>
      </w:pPr>
      <w:r>
        <w:rPr>
          <w:rFonts w:ascii="Comic Sans MS" w:eastAsia="Comic Sans MS" w:hAnsi="Comic Sans MS" w:cs="Comic Sans MS"/>
        </w:rPr>
        <w:t xml:space="preserve">We mark extended pieces of work in-depth </w:t>
      </w:r>
    </w:p>
    <w:p w14:paraId="00000096" w14:textId="77777777" w:rsidR="008A5EA6" w:rsidRDefault="000323C4">
      <w:pPr>
        <w:numPr>
          <w:ilvl w:val="0"/>
          <w:numId w:val="5"/>
        </w:numPr>
      </w:pPr>
      <w:bookmarkStart w:id="1" w:name="_gjdgxs" w:colFirst="0" w:colLast="0"/>
      <w:bookmarkEnd w:id="1"/>
      <w:r>
        <w:rPr>
          <w:rFonts w:ascii="Comic Sans MS" w:eastAsia="Comic Sans MS" w:hAnsi="Comic Sans MS" w:cs="Comic Sans MS"/>
        </w:rPr>
        <w:t>We set small, precise targets for the pupils at the point of marking; these will be achievable by the child within approximately two weeks.</w:t>
      </w:r>
    </w:p>
    <w:p w14:paraId="00000097" w14:textId="77777777" w:rsidR="008A5EA6" w:rsidRDefault="000323C4">
      <w:pPr>
        <w:numPr>
          <w:ilvl w:val="0"/>
          <w:numId w:val="5"/>
        </w:numPr>
      </w:pPr>
      <w:r>
        <w:rPr>
          <w:rFonts w:ascii="Comic Sans MS" w:eastAsia="Comic Sans MS" w:hAnsi="Comic Sans MS" w:cs="Comic Sans MS"/>
        </w:rPr>
        <w:t>We use success criteria checklists for pupi</w:t>
      </w:r>
      <w:r>
        <w:rPr>
          <w:rFonts w:ascii="Comic Sans MS" w:eastAsia="Comic Sans MS" w:hAnsi="Comic Sans MS" w:cs="Comic Sans MS"/>
        </w:rPr>
        <w:t>ls to self-assess or peer assess, when appropriate, so they can evaluate effectively.</w:t>
      </w:r>
    </w:p>
    <w:p w14:paraId="00000098" w14:textId="77777777" w:rsidR="008A5EA6" w:rsidRDefault="000323C4">
      <w:pPr>
        <w:numPr>
          <w:ilvl w:val="0"/>
          <w:numId w:val="5"/>
        </w:numPr>
      </w:pPr>
      <w:r>
        <w:rPr>
          <w:rFonts w:ascii="Comic Sans MS" w:eastAsia="Comic Sans MS" w:hAnsi="Comic Sans MS" w:cs="Comic Sans MS"/>
        </w:rPr>
        <w:t>We encourage joined handwriting from Year One to support spelling and speed.</w:t>
      </w:r>
    </w:p>
    <w:p w14:paraId="00000099" w14:textId="77777777" w:rsidR="008A5EA6" w:rsidRDefault="000323C4">
      <w:pPr>
        <w:numPr>
          <w:ilvl w:val="0"/>
          <w:numId w:val="5"/>
        </w:numPr>
      </w:pPr>
      <w:r>
        <w:rPr>
          <w:rFonts w:ascii="Comic Sans MS" w:eastAsia="Comic Sans MS" w:hAnsi="Comic Sans MS" w:cs="Comic Sans MS"/>
        </w:rPr>
        <w:t>We use drama and hot-seating to help pupils to think about another point of view.</w:t>
      </w:r>
    </w:p>
    <w:p w14:paraId="0000009A" w14:textId="77777777" w:rsidR="008A5EA6" w:rsidRDefault="000323C4">
      <w:pPr>
        <w:numPr>
          <w:ilvl w:val="0"/>
          <w:numId w:val="5"/>
        </w:numPr>
      </w:pPr>
      <w:r>
        <w:rPr>
          <w:rFonts w:ascii="Comic Sans MS" w:eastAsia="Comic Sans MS" w:hAnsi="Comic Sans MS" w:cs="Comic Sans MS"/>
        </w:rPr>
        <w:t>Support for</w:t>
      </w:r>
      <w:r>
        <w:rPr>
          <w:rFonts w:ascii="Comic Sans MS" w:eastAsia="Comic Sans MS" w:hAnsi="Comic Sans MS" w:cs="Comic Sans MS"/>
        </w:rPr>
        <w:t xml:space="preserve"> pupils with learning and motor difficulties</w:t>
      </w:r>
    </w:p>
    <w:p w14:paraId="0000009B" w14:textId="77777777" w:rsidR="008A5EA6" w:rsidRDefault="000323C4">
      <w:pPr>
        <w:numPr>
          <w:ilvl w:val="0"/>
          <w:numId w:val="5"/>
        </w:numPr>
      </w:pPr>
      <w:r>
        <w:rPr>
          <w:rFonts w:ascii="Comic Sans MS" w:eastAsia="Comic Sans MS" w:hAnsi="Comic Sans MS" w:cs="Comic Sans MS"/>
        </w:rPr>
        <w:t>Meetings with parents to help them support their child</w:t>
      </w:r>
    </w:p>
    <w:p w14:paraId="0000009C" w14:textId="77777777" w:rsidR="008A5EA6" w:rsidRDefault="008A5EA6">
      <w:pPr>
        <w:rPr>
          <w:rFonts w:ascii="Comic Sans MS" w:eastAsia="Comic Sans MS" w:hAnsi="Comic Sans MS" w:cs="Comic Sans MS"/>
        </w:rPr>
      </w:pPr>
    </w:p>
    <w:p w14:paraId="0000009D" w14:textId="77777777" w:rsidR="008A5EA6" w:rsidRDefault="008A5EA6">
      <w:pPr>
        <w:rPr>
          <w:rFonts w:ascii="Comic Sans MS" w:eastAsia="Comic Sans MS" w:hAnsi="Comic Sans MS" w:cs="Comic Sans MS"/>
        </w:rPr>
      </w:pPr>
    </w:p>
    <w:p w14:paraId="0000009E" w14:textId="77777777" w:rsidR="008A5EA6" w:rsidRDefault="000323C4">
      <w:pPr>
        <w:ind w:left="180"/>
        <w:rPr>
          <w:rFonts w:ascii="Comic Sans MS" w:eastAsia="Comic Sans MS" w:hAnsi="Comic Sans MS" w:cs="Comic Sans MS"/>
          <w:u w:val="single"/>
        </w:rPr>
      </w:pPr>
      <w:r>
        <w:rPr>
          <w:rFonts w:ascii="Comic Sans MS" w:eastAsia="Comic Sans MS" w:hAnsi="Comic Sans MS" w:cs="Comic Sans MS"/>
          <w:u w:val="single"/>
        </w:rPr>
        <w:t>4. Vocabulary Development:</w:t>
      </w:r>
    </w:p>
    <w:p w14:paraId="0000009F" w14:textId="77777777" w:rsidR="008A5EA6" w:rsidRDefault="000323C4">
      <w:pPr>
        <w:rPr>
          <w:rFonts w:ascii="Comic Sans MS" w:eastAsia="Comic Sans MS" w:hAnsi="Comic Sans MS" w:cs="Comic Sans MS"/>
        </w:rPr>
      </w:pPr>
      <w:r>
        <w:rPr>
          <w:rFonts w:ascii="Comic Sans MS" w:eastAsia="Comic Sans MS" w:hAnsi="Comic Sans MS" w:cs="Comic Sans MS"/>
        </w:rPr>
        <w:t>The National Curriculum makes clear that learning vocabulary is key to ‘learning and progress across the whole curriculum’ (p11) since it allows pupils to access a wider range of words when writing and for them to understand and comprehend texts efficientl</w:t>
      </w:r>
      <w:r>
        <w:rPr>
          <w:rFonts w:ascii="Comic Sans MS" w:eastAsia="Comic Sans MS" w:hAnsi="Comic Sans MS" w:cs="Comic Sans MS"/>
        </w:rPr>
        <w:t>y.</w:t>
      </w:r>
    </w:p>
    <w:p w14:paraId="000000A0" w14:textId="77777777" w:rsidR="008A5EA6" w:rsidRDefault="000323C4">
      <w:pPr>
        <w:rPr>
          <w:rFonts w:ascii="Comic Sans MS" w:eastAsia="Comic Sans MS" w:hAnsi="Comic Sans MS" w:cs="Comic Sans MS"/>
        </w:rPr>
      </w:pPr>
      <w:r>
        <w:rPr>
          <w:rFonts w:ascii="Comic Sans MS" w:eastAsia="Comic Sans MS" w:hAnsi="Comic Sans MS" w:cs="Comic Sans MS"/>
        </w:rPr>
        <w:t>Vocabulary teaching needs to be:</w:t>
      </w:r>
    </w:p>
    <w:p w14:paraId="000000A1" w14:textId="77777777" w:rsidR="008A5EA6" w:rsidRDefault="000323C4">
      <w:pPr>
        <w:numPr>
          <w:ilvl w:val="0"/>
          <w:numId w:val="2"/>
        </w:numPr>
      </w:pPr>
      <w:r>
        <w:rPr>
          <w:rFonts w:ascii="Comic Sans MS" w:eastAsia="Comic Sans MS" w:hAnsi="Comic Sans MS" w:cs="Comic Sans MS"/>
        </w:rPr>
        <w:t>Active</w:t>
      </w:r>
    </w:p>
    <w:p w14:paraId="000000A2" w14:textId="77777777" w:rsidR="008A5EA6" w:rsidRDefault="000323C4">
      <w:pPr>
        <w:numPr>
          <w:ilvl w:val="0"/>
          <w:numId w:val="2"/>
        </w:numPr>
      </w:pPr>
      <w:r>
        <w:rPr>
          <w:rFonts w:ascii="Comic Sans MS" w:eastAsia="Comic Sans MS" w:hAnsi="Comic Sans MS" w:cs="Comic Sans MS"/>
        </w:rPr>
        <w:t>Progressive/ systematic</w:t>
      </w:r>
    </w:p>
    <w:p w14:paraId="000000A3" w14:textId="77777777" w:rsidR="008A5EA6" w:rsidRDefault="000323C4">
      <w:pPr>
        <w:numPr>
          <w:ilvl w:val="0"/>
          <w:numId w:val="2"/>
        </w:numPr>
      </w:pPr>
      <w:r>
        <w:rPr>
          <w:rFonts w:ascii="Comic Sans MS" w:eastAsia="Comic Sans MS" w:hAnsi="Comic Sans MS" w:cs="Comic Sans MS"/>
        </w:rPr>
        <w:t>Making links from known words</w:t>
      </w:r>
    </w:p>
    <w:p w14:paraId="000000A4" w14:textId="77777777" w:rsidR="008A5EA6" w:rsidRDefault="000323C4">
      <w:pPr>
        <w:numPr>
          <w:ilvl w:val="0"/>
          <w:numId w:val="2"/>
        </w:numPr>
      </w:pPr>
      <w:r>
        <w:rPr>
          <w:rFonts w:ascii="Comic Sans MS" w:eastAsia="Comic Sans MS" w:hAnsi="Comic Sans MS" w:cs="Comic Sans MS"/>
        </w:rPr>
        <w:t>Develop understanding of shades of meaning</w:t>
      </w:r>
    </w:p>
    <w:p w14:paraId="000000A5" w14:textId="77777777" w:rsidR="008A5EA6" w:rsidRDefault="000323C4">
      <w:pPr>
        <w:numPr>
          <w:ilvl w:val="0"/>
          <w:numId w:val="2"/>
        </w:numPr>
      </w:pPr>
      <w:r>
        <w:rPr>
          <w:rFonts w:ascii="Comic Sans MS" w:eastAsia="Comic Sans MS" w:hAnsi="Comic Sans MS" w:cs="Comic Sans MS"/>
        </w:rPr>
        <w:t>Include ‘instruction verbs’ used in examinations</w:t>
      </w:r>
    </w:p>
    <w:p w14:paraId="000000A6" w14:textId="77777777" w:rsidR="008A5EA6" w:rsidRDefault="000323C4">
      <w:pPr>
        <w:numPr>
          <w:ilvl w:val="0"/>
          <w:numId w:val="2"/>
        </w:numPr>
      </w:pPr>
      <w:r>
        <w:rPr>
          <w:rFonts w:ascii="Comic Sans MS" w:eastAsia="Comic Sans MS" w:hAnsi="Comic Sans MS" w:cs="Comic Sans MS"/>
        </w:rPr>
        <w:t>Subject specific- accurate mathematical and scientific words</w:t>
      </w:r>
    </w:p>
    <w:p w14:paraId="000000A7" w14:textId="77777777" w:rsidR="008A5EA6" w:rsidRDefault="000323C4">
      <w:pPr>
        <w:numPr>
          <w:ilvl w:val="0"/>
          <w:numId w:val="2"/>
        </w:numPr>
      </w:pPr>
      <w:r>
        <w:rPr>
          <w:rFonts w:ascii="Comic Sans MS" w:eastAsia="Comic Sans MS" w:hAnsi="Comic Sans MS" w:cs="Comic Sans MS"/>
        </w:rPr>
        <w:t>Strate</w:t>
      </w:r>
      <w:r>
        <w:rPr>
          <w:rFonts w:ascii="Comic Sans MS" w:eastAsia="Comic Sans MS" w:hAnsi="Comic Sans MS" w:cs="Comic Sans MS"/>
        </w:rPr>
        <w:t>gies to help children clarify meaning.</w:t>
      </w:r>
    </w:p>
    <w:p w14:paraId="000000A8" w14:textId="77777777" w:rsidR="008A5EA6" w:rsidRDefault="008A5EA6">
      <w:pPr>
        <w:rPr>
          <w:rFonts w:ascii="Comic Sans MS" w:eastAsia="Comic Sans MS" w:hAnsi="Comic Sans MS" w:cs="Comic Sans MS"/>
        </w:rPr>
      </w:pPr>
    </w:p>
    <w:p w14:paraId="000000A9" w14:textId="77777777" w:rsidR="008A5EA6" w:rsidRDefault="000323C4">
      <w:pPr>
        <w:ind w:left="360" w:hanging="360"/>
        <w:rPr>
          <w:rFonts w:ascii="Comic Sans MS" w:eastAsia="Comic Sans MS" w:hAnsi="Comic Sans MS" w:cs="Comic Sans MS"/>
        </w:rPr>
      </w:pPr>
      <w:r>
        <w:rPr>
          <w:rFonts w:ascii="Comic Sans MS" w:eastAsia="Comic Sans MS" w:hAnsi="Comic Sans MS" w:cs="Comic Sans MS"/>
        </w:rPr>
        <w:t>4.1 Our aims and connected provision:</w:t>
      </w:r>
    </w:p>
    <w:p w14:paraId="000000AA" w14:textId="77777777" w:rsidR="008A5EA6" w:rsidRDefault="000323C4">
      <w:pPr>
        <w:rPr>
          <w:rFonts w:ascii="Comic Sans MS" w:eastAsia="Comic Sans MS" w:hAnsi="Comic Sans MS" w:cs="Comic Sans MS"/>
        </w:rPr>
      </w:pPr>
      <w:r>
        <w:rPr>
          <w:rFonts w:ascii="Comic Sans MS" w:eastAsia="Comic Sans MS" w:hAnsi="Comic Sans MS" w:cs="Comic Sans MS"/>
        </w:rPr>
        <w:t>We encourage our pupils to have a wide and growing vocabulary in a number of ways, these include:</w:t>
      </w:r>
    </w:p>
    <w:p w14:paraId="000000AB" w14:textId="77777777" w:rsidR="008A5EA6" w:rsidRDefault="000323C4">
      <w:pPr>
        <w:numPr>
          <w:ilvl w:val="0"/>
          <w:numId w:val="4"/>
        </w:numPr>
      </w:pPr>
      <w:r>
        <w:rPr>
          <w:rFonts w:ascii="Comic Sans MS" w:eastAsia="Comic Sans MS" w:hAnsi="Comic Sans MS" w:cs="Comic Sans MS"/>
        </w:rPr>
        <w:t>Spelling lists/ key words to take home and learnt</w:t>
      </w:r>
    </w:p>
    <w:p w14:paraId="000000AC" w14:textId="77777777" w:rsidR="008A5EA6" w:rsidRDefault="000323C4">
      <w:pPr>
        <w:numPr>
          <w:ilvl w:val="0"/>
          <w:numId w:val="4"/>
        </w:numPr>
      </w:pPr>
      <w:r>
        <w:rPr>
          <w:rFonts w:ascii="Comic Sans MS" w:eastAsia="Comic Sans MS" w:hAnsi="Comic Sans MS" w:cs="Comic Sans MS"/>
        </w:rPr>
        <w:t>Display of key words on the wo</w:t>
      </w:r>
      <w:r>
        <w:rPr>
          <w:rFonts w:ascii="Comic Sans MS" w:eastAsia="Comic Sans MS" w:hAnsi="Comic Sans MS" w:cs="Comic Sans MS"/>
        </w:rPr>
        <w:t>rking walls</w:t>
      </w:r>
    </w:p>
    <w:p w14:paraId="000000AD" w14:textId="77777777" w:rsidR="008A5EA6" w:rsidRDefault="000323C4">
      <w:pPr>
        <w:numPr>
          <w:ilvl w:val="0"/>
          <w:numId w:val="4"/>
        </w:numPr>
      </w:pPr>
      <w:r>
        <w:rPr>
          <w:rFonts w:ascii="Comic Sans MS" w:eastAsia="Comic Sans MS" w:hAnsi="Comic Sans MS" w:cs="Comic Sans MS"/>
        </w:rPr>
        <w:t>Using the correct vocabulary orally</w:t>
      </w:r>
    </w:p>
    <w:p w14:paraId="000000AE" w14:textId="77777777" w:rsidR="008A5EA6" w:rsidRDefault="000323C4">
      <w:pPr>
        <w:numPr>
          <w:ilvl w:val="0"/>
          <w:numId w:val="4"/>
        </w:numPr>
      </w:pPr>
      <w:r>
        <w:rPr>
          <w:rFonts w:ascii="Comic Sans MS" w:eastAsia="Comic Sans MS" w:hAnsi="Comic Sans MS" w:cs="Comic Sans MS"/>
        </w:rPr>
        <w:t>Using dictionaries, thesaurus and similar programmes</w:t>
      </w:r>
    </w:p>
    <w:p w14:paraId="000000AF" w14:textId="77777777" w:rsidR="008A5EA6" w:rsidRDefault="000323C4">
      <w:pPr>
        <w:numPr>
          <w:ilvl w:val="0"/>
          <w:numId w:val="4"/>
        </w:numPr>
      </w:pPr>
      <w:r>
        <w:rPr>
          <w:rFonts w:ascii="Comic Sans MS" w:eastAsia="Comic Sans MS" w:hAnsi="Comic Sans MS" w:cs="Comic Sans MS"/>
        </w:rPr>
        <w:t>Carrying out testing and providing feedback to pupils</w:t>
      </w:r>
    </w:p>
    <w:p w14:paraId="000000B0" w14:textId="77777777" w:rsidR="008A5EA6" w:rsidRDefault="000323C4">
      <w:pPr>
        <w:numPr>
          <w:ilvl w:val="0"/>
          <w:numId w:val="4"/>
        </w:numPr>
      </w:pPr>
      <w:r>
        <w:rPr>
          <w:rFonts w:ascii="Comic Sans MS" w:eastAsia="Comic Sans MS" w:hAnsi="Comic Sans MS" w:cs="Comic Sans MS"/>
        </w:rPr>
        <w:t>Targeted one to one/ small group support, where appropriate</w:t>
      </w:r>
    </w:p>
    <w:p w14:paraId="000000B1" w14:textId="77777777" w:rsidR="008A5EA6" w:rsidRDefault="008A5EA6">
      <w:pPr>
        <w:rPr>
          <w:rFonts w:ascii="Comic Sans MS" w:eastAsia="Comic Sans MS" w:hAnsi="Comic Sans MS" w:cs="Comic Sans MS"/>
        </w:rPr>
      </w:pPr>
    </w:p>
    <w:p w14:paraId="000000B2" w14:textId="77777777" w:rsidR="008A5EA6" w:rsidRDefault="000323C4">
      <w:pPr>
        <w:numPr>
          <w:ilvl w:val="0"/>
          <w:numId w:val="10"/>
        </w:numPr>
        <w:rPr>
          <w:rFonts w:ascii="Comic Sans MS" w:eastAsia="Comic Sans MS" w:hAnsi="Comic Sans MS" w:cs="Comic Sans MS"/>
          <w:u w:val="single"/>
        </w:rPr>
      </w:pPr>
      <w:r>
        <w:rPr>
          <w:rFonts w:ascii="Comic Sans MS" w:eastAsia="Comic Sans MS" w:hAnsi="Comic Sans MS" w:cs="Comic Sans MS"/>
          <w:u w:val="single"/>
        </w:rPr>
        <w:t>Marking, Planning and Assessment:</w:t>
      </w:r>
    </w:p>
    <w:p w14:paraId="000000B3" w14:textId="77777777" w:rsidR="008A5EA6" w:rsidRDefault="000323C4">
      <w:pPr>
        <w:ind w:left="1080"/>
        <w:rPr>
          <w:rFonts w:ascii="Comic Sans MS" w:eastAsia="Comic Sans MS" w:hAnsi="Comic Sans MS" w:cs="Comic Sans MS"/>
          <w:u w:val="single"/>
        </w:rPr>
      </w:pPr>
      <w:r>
        <w:rPr>
          <w:rFonts w:ascii="Comic Sans MS" w:eastAsia="Comic Sans MS" w:hAnsi="Comic Sans MS" w:cs="Comic Sans MS"/>
          <w:u w:val="single"/>
        </w:rPr>
        <w:t>Planning:</w:t>
      </w:r>
    </w:p>
    <w:p w14:paraId="000000B4" w14:textId="77777777" w:rsidR="008A5EA6" w:rsidRDefault="000323C4">
      <w:pPr>
        <w:numPr>
          <w:ilvl w:val="0"/>
          <w:numId w:val="11"/>
        </w:numPr>
      </w:pPr>
      <w:r>
        <w:rPr>
          <w:rFonts w:ascii="Comic Sans MS" w:eastAsia="Comic Sans MS" w:hAnsi="Comic Sans MS" w:cs="Comic Sans MS"/>
        </w:rPr>
        <w:t>Long term overviews can be found on the curriculum maps produced at the start of the year for Key Stages One and Two</w:t>
      </w:r>
    </w:p>
    <w:p w14:paraId="000000B5" w14:textId="77777777" w:rsidR="008A5EA6" w:rsidRDefault="000323C4">
      <w:pPr>
        <w:numPr>
          <w:ilvl w:val="0"/>
          <w:numId w:val="11"/>
        </w:numPr>
      </w:pPr>
      <w:r>
        <w:rPr>
          <w:rFonts w:ascii="Comic Sans MS" w:eastAsia="Comic Sans MS" w:hAnsi="Comic Sans MS" w:cs="Comic Sans MS"/>
        </w:rPr>
        <w:t>Planning shows differentiation by age and ability.</w:t>
      </w:r>
    </w:p>
    <w:p w14:paraId="000000B6" w14:textId="77777777" w:rsidR="008A5EA6" w:rsidRDefault="000323C4">
      <w:pPr>
        <w:numPr>
          <w:ilvl w:val="0"/>
          <w:numId w:val="11"/>
        </w:numPr>
      </w:pPr>
      <w:r>
        <w:rPr>
          <w:rFonts w:ascii="Comic Sans MS" w:eastAsia="Comic Sans MS" w:hAnsi="Comic Sans MS" w:cs="Comic Sans MS"/>
        </w:rPr>
        <w:t>Schemes of work for phonics, grammar and spelling are used to ensure developme</w:t>
      </w:r>
      <w:r>
        <w:rPr>
          <w:rFonts w:ascii="Comic Sans MS" w:eastAsia="Comic Sans MS" w:hAnsi="Comic Sans MS" w:cs="Comic Sans MS"/>
        </w:rPr>
        <w:t>ntal learning building on prior knowledge.</w:t>
      </w:r>
    </w:p>
    <w:p w14:paraId="000000B7" w14:textId="77777777" w:rsidR="008A5EA6" w:rsidRDefault="000323C4">
      <w:pPr>
        <w:numPr>
          <w:ilvl w:val="0"/>
          <w:numId w:val="11"/>
        </w:numPr>
      </w:pPr>
      <w:r>
        <w:rPr>
          <w:rFonts w:ascii="Comic Sans MS" w:eastAsia="Comic Sans MS" w:hAnsi="Comic Sans MS" w:cs="Comic Sans MS"/>
        </w:rPr>
        <w:t>Short term planning is flexible allowing for assessment for learning after each session/ group of sessions.</w:t>
      </w:r>
    </w:p>
    <w:p w14:paraId="000000B8" w14:textId="77777777" w:rsidR="008A5EA6" w:rsidRDefault="000323C4">
      <w:pPr>
        <w:numPr>
          <w:ilvl w:val="0"/>
          <w:numId w:val="11"/>
        </w:numPr>
      </w:pPr>
      <w:r>
        <w:rPr>
          <w:rFonts w:ascii="Comic Sans MS" w:eastAsia="Comic Sans MS" w:hAnsi="Comic Sans MS" w:cs="Comic Sans MS"/>
        </w:rPr>
        <w:t>Pupils may be streamed by ability for some sessions/ types of homework/ support.</w:t>
      </w:r>
    </w:p>
    <w:p w14:paraId="000000B9" w14:textId="77777777" w:rsidR="008A5EA6" w:rsidRDefault="000323C4">
      <w:pPr>
        <w:numPr>
          <w:ilvl w:val="0"/>
          <w:numId w:val="11"/>
        </w:numPr>
      </w:pPr>
      <w:r>
        <w:rPr>
          <w:rFonts w:ascii="Comic Sans MS" w:eastAsia="Comic Sans MS" w:hAnsi="Comic Sans MS" w:cs="Comic Sans MS"/>
        </w:rPr>
        <w:t>Pupils identified in pupil progress meetings who are falling behind, will receive intervention through either quality-first teaching or small group interventions with a TA.</w:t>
      </w:r>
    </w:p>
    <w:p w14:paraId="000000BA" w14:textId="77777777" w:rsidR="008A5EA6" w:rsidRDefault="000323C4">
      <w:pPr>
        <w:numPr>
          <w:ilvl w:val="0"/>
          <w:numId w:val="11"/>
        </w:numPr>
      </w:pPr>
      <w:r>
        <w:rPr>
          <w:rFonts w:ascii="Comic Sans MS" w:eastAsia="Comic Sans MS" w:hAnsi="Comic Sans MS" w:cs="Comic Sans MS"/>
        </w:rPr>
        <w:t xml:space="preserve">Pupils with EAL will be given additional English support. </w:t>
      </w:r>
    </w:p>
    <w:p w14:paraId="000000BB" w14:textId="77777777" w:rsidR="008A5EA6" w:rsidRDefault="008A5EA6">
      <w:pPr>
        <w:ind w:left="1095"/>
        <w:rPr>
          <w:rFonts w:ascii="Comic Sans MS" w:eastAsia="Comic Sans MS" w:hAnsi="Comic Sans MS" w:cs="Comic Sans MS"/>
        </w:rPr>
      </w:pPr>
    </w:p>
    <w:p w14:paraId="000000BC" w14:textId="77777777" w:rsidR="008A5EA6" w:rsidRDefault="000323C4">
      <w:pPr>
        <w:ind w:firstLine="360"/>
        <w:rPr>
          <w:rFonts w:ascii="Comic Sans MS" w:eastAsia="Comic Sans MS" w:hAnsi="Comic Sans MS" w:cs="Comic Sans MS"/>
          <w:u w:val="single"/>
        </w:rPr>
      </w:pPr>
      <w:r>
        <w:rPr>
          <w:rFonts w:ascii="Comic Sans MS" w:eastAsia="Comic Sans MS" w:hAnsi="Comic Sans MS" w:cs="Comic Sans MS"/>
          <w:u w:val="single"/>
        </w:rPr>
        <w:t>Marking</w:t>
      </w:r>
    </w:p>
    <w:p w14:paraId="000000BD" w14:textId="77777777" w:rsidR="008A5EA6" w:rsidRDefault="000323C4">
      <w:pPr>
        <w:ind w:left="360"/>
        <w:rPr>
          <w:rFonts w:ascii="Comic Sans MS" w:eastAsia="Comic Sans MS" w:hAnsi="Comic Sans MS" w:cs="Comic Sans MS"/>
        </w:rPr>
      </w:pPr>
      <w:r>
        <w:rPr>
          <w:rFonts w:ascii="Comic Sans MS" w:eastAsia="Comic Sans MS" w:hAnsi="Comic Sans MS" w:cs="Comic Sans MS"/>
        </w:rPr>
        <w:t>Marking is used</w:t>
      </w:r>
      <w:r>
        <w:rPr>
          <w:rFonts w:ascii="Comic Sans MS" w:eastAsia="Comic Sans MS" w:hAnsi="Comic Sans MS" w:cs="Comic Sans MS"/>
        </w:rPr>
        <w:t xml:space="preserve"> as part of our formative assessment to inform planning as well help the children to improve their work. Green pen is used to pick up the good work children produce that meets the learning objectives and comments are also made to help the children to impro</w:t>
      </w:r>
      <w:r>
        <w:rPr>
          <w:rFonts w:ascii="Comic Sans MS" w:eastAsia="Comic Sans MS" w:hAnsi="Comic Sans MS" w:cs="Comic Sans MS"/>
        </w:rPr>
        <w:t xml:space="preserve">ve. In this way, our improvement marking is often a ‘doing’ comment and we allow the children time to respond to their comments. </w:t>
      </w:r>
    </w:p>
    <w:p w14:paraId="000000BE" w14:textId="77777777" w:rsidR="008A5EA6" w:rsidRDefault="008A5EA6">
      <w:pPr>
        <w:ind w:left="1095"/>
        <w:rPr>
          <w:rFonts w:ascii="Comic Sans MS" w:eastAsia="Comic Sans MS" w:hAnsi="Comic Sans MS" w:cs="Comic Sans MS"/>
        </w:rPr>
      </w:pPr>
    </w:p>
    <w:p w14:paraId="000000BF" w14:textId="77777777" w:rsidR="008A5EA6" w:rsidRDefault="000323C4">
      <w:pPr>
        <w:ind w:left="360"/>
        <w:rPr>
          <w:rFonts w:ascii="Comic Sans MS" w:eastAsia="Comic Sans MS" w:hAnsi="Comic Sans MS" w:cs="Comic Sans MS"/>
        </w:rPr>
      </w:pPr>
      <w:r>
        <w:rPr>
          <w:rFonts w:ascii="Comic Sans MS" w:eastAsia="Comic Sans MS" w:hAnsi="Comic Sans MS" w:cs="Comic Sans MS"/>
        </w:rPr>
        <w:t>Assessment:</w:t>
      </w:r>
    </w:p>
    <w:p w14:paraId="000000C0" w14:textId="77777777" w:rsidR="008A5EA6" w:rsidRDefault="000323C4">
      <w:pPr>
        <w:numPr>
          <w:ilvl w:val="0"/>
          <w:numId w:val="12"/>
        </w:numPr>
      </w:pPr>
      <w:r>
        <w:rPr>
          <w:rFonts w:ascii="Comic Sans MS" w:eastAsia="Comic Sans MS" w:hAnsi="Comic Sans MS" w:cs="Comic Sans MS"/>
        </w:rPr>
        <w:t>Staff assess pupils learning during and as part of every session, they adapt their practice accordingly</w:t>
      </w:r>
    </w:p>
    <w:p w14:paraId="000000C1" w14:textId="77777777" w:rsidR="008A5EA6" w:rsidRDefault="000323C4">
      <w:pPr>
        <w:numPr>
          <w:ilvl w:val="0"/>
          <w:numId w:val="12"/>
        </w:numPr>
        <w:rPr>
          <w:b/>
          <w:color w:val="FF0000"/>
          <w:u w:val="single"/>
        </w:rPr>
      </w:pPr>
      <w:r>
        <w:rPr>
          <w:rFonts w:ascii="Comic Sans MS" w:eastAsia="Comic Sans MS" w:hAnsi="Comic Sans MS" w:cs="Comic Sans MS"/>
          <w:highlight w:val="white"/>
        </w:rPr>
        <w:t>Formal as</w:t>
      </w:r>
      <w:r>
        <w:rPr>
          <w:rFonts w:ascii="Comic Sans MS" w:eastAsia="Comic Sans MS" w:hAnsi="Comic Sans MS" w:cs="Comic Sans MS"/>
          <w:highlight w:val="white"/>
        </w:rPr>
        <w:t xml:space="preserve">sessments of reading, writing and spelling are carried out in both Key Stage 1 and 2 as part of our assessment cycle.  The results are analysed and inform </w:t>
      </w:r>
      <w:r>
        <w:rPr>
          <w:rFonts w:ascii="Comic Sans MS" w:eastAsia="Comic Sans MS" w:hAnsi="Comic Sans MS" w:cs="Comic Sans MS"/>
          <w:color w:val="000000"/>
          <w:highlight w:val="white"/>
        </w:rPr>
        <w:t>reports to parents, target setting for children and a teacher's future planning.</w:t>
      </w:r>
    </w:p>
    <w:p w14:paraId="000000C2" w14:textId="77777777" w:rsidR="008A5EA6" w:rsidRDefault="000323C4">
      <w:pPr>
        <w:numPr>
          <w:ilvl w:val="0"/>
          <w:numId w:val="12"/>
        </w:numPr>
      </w:pPr>
      <w:r>
        <w:rPr>
          <w:rFonts w:ascii="Comic Sans MS" w:eastAsia="Comic Sans MS" w:hAnsi="Comic Sans MS" w:cs="Comic Sans MS"/>
        </w:rPr>
        <w:t xml:space="preserve">Writing is assessed </w:t>
      </w:r>
      <w:r>
        <w:rPr>
          <w:rFonts w:ascii="Comic Sans MS" w:eastAsia="Comic Sans MS" w:hAnsi="Comic Sans MS" w:cs="Comic Sans MS"/>
        </w:rPr>
        <w:t>using the new NC descriptors-these are tracked using pupil asset</w:t>
      </w:r>
    </w:p>
    <w:p w14:paraId="000000C3" w14:textId="77777777" w:rsidR="008A5EA6" w:rsidRDefault="000323C4">
      <w:pPr>
        <w:numPr>
          <w:ilvl w:val="0"/>
          <w:numId w:val="12"/>
        </w:numPr>
      </w:pPr>
      <w:r>
        <w:rPr>
          <w:rFonts w:ascii="Comic Sans MS" w:eastAsia="Comic Sans MS" w:hAnsi="Comic Sans MS" w:cs="Comic Sans MS"/>
        </w:rPr>
        <w:t>All staff attend moderating sessions across the federation and some staff attend external moderation sessions.</w:t>
      </w:r>
    </w:p>
    <w:p w14:paraId="000000C4" w14:textId="77777777" w:rsidR="008A5EA6" w:rsidRDefault="000323C4">
      <w:pPr>
        <w:numPr>
          <w:ilvl w:val="0"/>
          <w:numId w:val="12"/>
        </w:numPr>
      </w:pPr>
      <w:r>
        <w:rPr>
          <w:rFonts w:ascii="Comic Sans MS" w:eastAsia="Comic Sans MS" w:hAnsi="Comic Sans MS" w:cs="Comic Sans MS"/>
          <w:color w:val="000000"/>
          <w:highlight w:val="white"/>
        </w:rPr>
        <w:t>Children's progress in English is assessed using nationally prescribed tests wit</w:t>
      </w:r>
      <w:r>
        <w:rPr>
          <w:rFonts w:ascii="Comic Sans MS" w:eastAsia="Comic Sans MS" w:hAnsi="Comic Sans MS" w:cs="Comic Sans MS"/>
          <w:color w:val="000000"/>
          <w:highlight w:val="white"/>
        </w:rPr>
        <w:t xml:space="preserve">h the Phonics Screening test taking place at the end of Year 1 as well as </w:t>
      </w:r>
      <w:proofErr w:type="gramStart"/>
      <w:r>
        <w:rPr>
          <w:rFonts w:ascii="Comic Sans MS" w:eastAsia="Comic Sans MS" w:hAnsi="Comic Sans MS" w:cs="Comic Sans MS"/>
          <w:color w:val="000000"/>
          <w:highlight w:val="white"/>
        </w:rPr>
        <w:t>the  end</w:t>
      </w:r>
      <w:proofErr w:type="gramEnd"/>
      <w:r>
        <w:rPr>
          <w:rFonts w:ascii="Comic Sans MS" w:eastAsia="Comic Sans MS" w:hAnsi="Comic Sans MS" w:cs="Comic Sans MS"/>
          <w:color w:val="000000"/>
          <w:highlight w:val="white"/>
        </w:rPr>
        <w:t xml:space="preserve"> of Key Stage 1 and Key Stage 2 SATs.</w:t>
      </w:r>
    </w:p>
    <w:p w14:paraId="000000C5" w14:textId="77777777" w:rsidR="008A5EA6" w:rsidRDefault="000323C4">
      <w:pPr>
        <w:numPr>
          <w:ilvl w:val="0"/>
          <w:numId w:val="12"/>
        </w:numPr>
      </w:pPr>
      <w:r>
        <w:rPr>
          <w:rFonts w:ascii="Comic Sans MS" w:eastAsia="Comic Sans MS" w:hAnsi="Comic Sans MS" w:cs="Comic Sans MS"/>
        </w:rPr>
        <w:t>End of Key Stage Assessments are analysed by the Co-ordinator and Head teacher and feed into the school SEF, development plan and perfor</w:t>
      </w:r>
      <w:r>
        <w:rPr>
          <w:rFonts w:ascii="Comic Sans MS" w:eastAsia="Comic Sans MS" w:hAnsi="Comic Sans MS" w:cs="Comic Sans MS"/>
        </w:rPr>
        <w:t>mance management.</w:t>
      </w:r>
    </w:p>
    <w:p w14:paraId="000000C6" w14:textId="77777777" w:rsidR="008A5EA6" w:rsidRDefault="008A5EA6">
      <w:pPr>
        <w:ind w:left="1080"/>
        <w:rPr>
          <w:rFonts w:ascii="Comic Sans MS" w:eastAsia="Comic Sans MS" w:hAnsi="Comic Sans MS" w:cs="Comic Sans MS"/>
        </w:rPr>
      </w:pPr>
    </w:p>
    <w:p w14:paraId="000000C7" w14:textId="77777777" w:rsidR="008A5EA6" w:rsidRDefault="008A5EA6">
      <w:pPr>
        <w:rPr>
          <w:rFonts w:ascii="Comic Sans MS" w:eastAsia="Comic Sans MS" w:hAnsi="Comic Sans MS" w:cs="Comic Sans MS"/>
        </w:rPr>
      </w:pPr>
    </w:p>
    <w:p w14:paraId="000000C8" w14:textId="77777777" w:rsidR="008A5EA6" w:rsidRDefault="000323C4">
      <w:pPr>
        <w:numPr>
          <w:ilvl w:val="0"/>
          <w:numId w:val="10"/>
        </w:numPr>
        <w:rPr>
          <w:rFonts w:ascii="Comic Sans MS" w:eastAsia="Comic Sans MS" w:hAnsi="Comic Sans MS" w:cs="Comic Sans MS"/>
        </w:rPr>
      </w:pPr>
      <w:r>
        <w:rPr>
          <w:rFonts w:ascii="Comic Sans MS" w:eastAsia="Comic Sans MS" w:hAnsi="Comic Sans MS" w:cs="Comic Sans MS"/>
        </w:rPr>
        <w:t>Professional development:</w:t>
      </w:r>
    </w:p>
    <w:p w14:paraId="000000C9" w14:textId="77777777" w:rsidR="008A5EA6" w:rsidRDefault="000323C4">
      <w:pPr>
        <w:numPr>
          <w:ilvl w:val="0"/>
          <w:numId w:val="13"/>
        </w:numPr>
      </w:pPr>
      <w:r>
        <w:rPr>
          <w:rFonts w:ascii="Comic Sans MS" w:eastAsia="Comic Sans MS" w:hAnsi="Comic Sans MS" w:cs="Comic Sans MS"/>
        </w:rPr>
        <w:t>Staff are expected to attend relevant courses during the school year.</w:t>
      </w:r>
    </w:p>
    <w:p w14:paraId="000000CA" w14:textId="77777777" w:rsidR="008A5EA6" w:rsidRDefault="000323C4">
      <w:pPr>
        <w:numPr>
          <w:ilvl w:val="0"/>
          <w:numId w:val="13"/>
        </w:numPr>
      </w:pPr>
      <w:r>
        <w:rPr>
          <w:rFonts w:ascii="Comic Sans MS" w:eastAsia="Comic Sans MS" w:hAnsi="Comic Sans MS" w:cs="Comic Sans MS"/>
        </w:rPr>
        <w:t>Moderation takes place in house and within the cluster. National standards files are used as a reference to guide levelling.</w:t>
      </w:r>
    </w:p>
    <w:p w14:paraId="000000CB" w14:textId="77777777" w:rsidR="008A5EA6" w:rsidRDefault="000323C4">
      <w:pPr>
        <w:numPr>
          <w:ilvl w:val="0"/>
          <w:numId w:val="13"/>
        </w:numPr>
      </w:pPr>
      <w:r>
        <w:rPr>
          <w:rFonts w:ascii="Comic Sans MS" w:eastAsia="Comic Sans MS" w:hAnsi="Comic Sans MS" w:cs="Comic Sans MS"/>
        </w:rPr>
        <w:t>Evidence of mod</w:t>
      </w:r>
      <w:r>
        <w:rPr>
          <w:rFonts w:ascii="Comic Sans MS" w:eastAsia="Comic Sans MS" w:hAnsi="Comic Sans MS" w:cs="Comic Sans MS"/>
        </w:rPr>
        <w:t>eration is kept by the subject leader.</w:t>
      </w:r>
    </w:p>
    <w:p w14:paraId="000000CC" w14:textId="77777777" w:rsidR="008A5EA6" w:rsidRDefault="000323C4">
      <w:pPr>
        <w:ind w:left="720"/>
        <w:rPr>
          <w:rFonts w:ascii="Comic Sans MS" w:eastAsia="Comic Sans MS" w:hAnsi="Comic Sans MS" w:cs="Comic Sans MS"/>
        </w:rPr>
      </w:pPr>
      <w:r>
        <w:rPr>
          <w:rFonts w:ascii="Comic Sans MS" w:eastAsia="Comic Sans MS" w:hAnsi="Comic Sans MS" w:cs="Comic Sans MS"/>
        </w:rPr>
        <w:t xml:space="preserve"> </w:t>
      </w:r>
    </w:p>
    <w:p w14:paraId="000000CD" w14:textId="77777777" w:rsidR="008A5EA6" w:rsidRDefault="000323C4">
      <w:pPr>
        <w:numPr>
          <w:ilvl w:val="0"/>
          <w:numId w:val="10"/>
        </w:numPr>
        <w:rPr>
          <w:rFonts w:ascii="Comic Sans MS" w:eastAsia="Comic Sans MS" w:hAnsi="Comic Sans MS" w:cs="Comic Sans MS"/>
        </w:rPr>
      </w:pPr>
      <w:r>
        <w:rPr>
          <w:rFonts w:ascii="Comic Sans MS" w:eastAsia="Comic Sans MS" w:hAnsi="Comic Sans MS" w:cs="Comic Sans MS"/>
        </w:rPr>
        <w:t>Specific groups:</w:t>
      </w:r>
    </w:p>
    <w:p w14:paraId="000000CE" w14:textId="77777777" w:rsidR="008A5EA6" w:rsidRDefault="000323C4">
      <w:pPr>
        <w:numPr>
          <w:ilvl w:val="0"/>
          <w:numId w:val="3"/>
        </w:numPr>
      </w:pPr>
      <w:r>
        <w:rPr>
          <w:rFonts w:ascii="Comic Sans MS" w:eastAsia="Comic Sans MS" w:hAnsi="Comic Sans MS" w:cs="Comic Sans MS"/>
        </w:rPr>
        <w:t>Analysis of English achievement is carried out termly, pupils who are slow moving or making little or no progress are discussed in PPMs and plans made.</w:t>
      </w:r>
    </w:p>
    <w:p w14:paraId="000000CF" w14:textId="77777777" w:rsidR="008A5EA6" w:rsidRDefault="000323C4">
      <w:pPr>
        <w:numPr>
          <w:ilvl w:val="0"/>
          <w:numId w:val="3"/>
        </w:numPr>
      </w:pPr>
      <w:r>
        <w:rPr>
          <w:rFonts w:ascii="Comic Sans MS" w:eastAsia="Comic Sans MS" w:hAnsi="Comic Sans MS" w:cs="Comic Sans MS"/>
        </w:rPr>
        <w:t>Pupils with EAL are given additional support in all aspects of English.</w:t>
      </w:r>
    </w:p>
    <w:p w14:paraId="000000D0" w14:textId="77777777" w:rsidR="008A5EA6" w:rsidRDefault="000323C4">
      <w:pPr>
        <w:numPr>
          <w:ilvl w:val="0"/>
          <w:numId w:val="3"/>
        </w:numPr>
      </w:pPr>
      <w:r>
        <w:rPr>
          <w:rFonts w:ascii="Comic Sans MS" w:eastAsia="Comic Sans MS" w:hAnsi="Comic Sans MS" w:cs="Comic Sans MS"/>
        </w:rPr>
        <w:t>Pupils who are gifted and talented receive additional support, differentiated curriculum.</w:t>
      </w:r>
    </w:p>
    <w:p w14:paraId="000000D1" w14:textId="77777777" w:rsidR="008A5EA6" w:rsidRDefault="000323C4">
      <w:pPr>
        <w:numPr>
          <w:ilvl w:val="0"/>
          <w:numId w:val="3"/>
        </w:numPr>
      </w:pPr>
      <w:r>
        <w:rPr>
          <w:rFonts w:ascii="Comic Sans MS" w:eastAsia="Comic Sans MS" w:hAnsi="Comic Sans MS" w:cs="Comic Sans MS"/>
        </w:rPr>
        <w:t>Pupils with SEN will have English based targets on their care plan. These are reviewed termly.</w:t>
      </w:r>
    </w:p>
    <w:p w14:paraId="000000D2" w14:textId="77777777" w:rsidR="008A5EA6" w:rsidRDefault="008A5EA6">
      <w:pPr>
        <w:rPr>
          <w:rFonts w:ascii="Comic Sans MS" w:eastAsia="Comic Sans MS" w:hAnsi="Comic Sans MS" w:cs="Comic Sans MS"/>
        </w:rPr>
      </w:pPr>
    </w:p>
    <w:p w14:paraId="000000D3" w14:textId="77777777" w:rsidR="008A5EA6" w:rsidRDefault="008A5EA6">
      <w:pPr>
        <w:rPr>
          <w:rFonts w:ascii="Comic Sans MS" w:eastAsia="Comic Sans MS" w:hAnsi="Comic Sans MS" w:cs="Comic Sans MS"/>
        </w:rPr>
      </w:pPr>
    </w:p>
    <w:p w14:paraId="000000D4" w14:textId="77777777" w:rsidR="008A5EA6" w:rsidRDefault="008A5EA6">
      <w:pPr>
        <w:rPr>
          <w:rFonts w:ascii="Comic Sans MS" w:eastAsia="Comic Sans MS" w:hAnsi="Comic Sans MS" w:cs="Comic Sans MS"/>
        </w:rPr>
      </w:pPr>
    </w:p>
    <w:sectPr w:rsidR="008A5EA6">
      <w:footerReference w:type="default" r:id="rId7"/>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201C" w14:textId="77777777" w:rsidR="00000000" w:rsidRDefault="000323C4">
      <w:r>
        <w:separator/>
      </w:r>
    </w:p>
  </w:endnote>
  <w:endnote w:type="continuationSeparator" w:id="0">
    <w:p w14:paraId="18F715EA" w14:textId="77777777" w:rsidR="00000000" w:rsidRDefault="0003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icSans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77777777" w:rsidR="008A5EA6" w:rsidRDefault="008A5E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EBF1B" w14:textId="77777777" w:rsidR="00000000" w:rsidRDefault="000323C4">
      <w:r>
        <w:separator/>
      </w:r>
    </w:p>
  </w:footnote>
  <w:footnote w:type="continuationSeparator" w:id="0">
    <w:p w14:paraId="287635B8" w14:textId="77777777" w:rsidR="00000000" w:rsidRDefault="00032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4EB"/>
    <w:multiLevelType w:val="multilevel"/>
    <w:tmpl w:val="5210C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F515EE"/>
    <w:multiLevelType w:val="multilevel"/>
    <w:tmpl w:val="F52EA3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81A4A1A"/>
    <w:multiLevelType w:val="multilevel"/>
    <w:tmpl w:val="3C3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1A57E7"/>
    <w:multiLevelType w:val="multilevel"/>
    <w:tmpl w:val="26D63310"/>
    <w:lvl w:ilvl="0">
      <w:start w:val="5"/>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4" w15:restartNumberingAfterBreak="0">
    <w:nsid w:val="1DD828F9"/>
    <w:multiLevelType w:val="multilevel"/>
    <w:tmpl w:val="32BC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769DE"/>
    <w:multiLevelType w:val="multilevel"/>
    <w:tmpl w:val="4C68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67791D"/>
    <w:multiLevelType w:val="multilevel"/>
    <w:tmpl w:val="386C000A"/>
    <w:lvl w:ilvl="0">
      <w:start w:val="1"/>
      <w:numFmt w:val="bullet"/>
      <w:lvlText w:val="●"/>
      <w:lvlJc w:val="left"/>
      <w:pPr>
        <w:ind w:left="1095" w:hanging="360"/>
      </w:pPr>
      <w:rPr>
        <w:rFonts w:ascii="Noto Sans Symbols" w:eastAsia="Noto Sans Symbols" w:hAnsi="Noto Sans Symbols" w:cs="Noto Sans Symbols"/>
      </w:rPr>
    </w:lvl>
    <w:lvl w:ilvl="1">
      <w:start w:val="1"/>
      <w:numFmt w:val="bullet"/>
      <w:lvlText w:val="o"/>
      <w:lvlJc w:val="left"/>
      <w:pPr>
        <w:ind w:left="1815" w:hanging="360"/>
      </w:pPr>
      <w:rPr>
        <w:rFonts w:ascii="Courier New" w:eastAsia="Courier New" w:hAnsi="Courier New" w:cs="Courier New"/>
      </w:rPr>
    </w:lvl>
    <w:lvl w:ilvl="2">
      <w:start w:val="1"/>
      <w:numFmt w:val="bullet"/>
      <w:lvlText w:val="▪"/>
      <w:lvlJc w:val="left"/>
      <w:pPr>
        <w:ind w:left="2535" w:hanging="360"/>
      </w:pPr>
      <w:rPr>
        <w:rFonts w:ascii="Noto Sans Symbols" w:eastAsia="Noto Sans Symbols" w:hAnsi="Noto Sans Symbols" w:cs="Noto Sans Symbols"/>
      </w:rPr>
    </w:lvl>
    <w:lvl w:ilvl="3">
      <w:start w:val="1"/>
      <w:numFmt w:val="bullet"/>
      <w:lvlText w:val="●"/>
      <w:lvlJc w:val="left"/>
      <w:pPr>
        <w:ind w:left="3255" w:hanging="360"/>
      </w:pPr>
      <w:rPr>
        <w:rFonts w:ascii="Noto Sans Symbols" w:eastAsia="Noto Sans Symbols" w:hAnsi="Noto Sans Symbols" w:cs="Noto Sans Symbols"/>
      </w:rPr>
    </w:lvl>
    <w:lvl w:ilvl="4">
      <w:start w:val="1"/>
      <w:numFmt w:val="bullet"/>
      <w:lvlText w:val="o"/>
      <w:lvlJc w:val="left"/>
      <w:pPr>
        <w:ind w:left="3975" w:hanging="360"/>
      </w:pPr>
      <w:rPr>
        <w:rFonts w:ascii="Courier New" w:eastAsia="Courier New" w:hAnsi="Courier New" w:cs="Courier New"/>
      </w:rPr>
    </w:lvl>
    <w:lvl w:ilvl="5">
      <w:start w:val="1"/>
      <w:numFmt w:val="bullet"/>
      <w:lvlText w:val="▪"/>
      <w:lvlJc w:val="left"/>
      <w:pPr>
        <w:ind w:left="4695" w:hanging="360"/>
      </w:pPr>
      <w:rPr>
        <w:rFonts w:ascii="Noto Sans Symbols" w:eastAsia="Noto Sans Symbols" w:hAnsi="Noto Sans Symbols" w:cs="Noto Sans Symbols"/>
      </w:rPr>
    </w:lvl>
    <w:lvl w:ilvl="6">
      <w:start w:val="1"/>
      <w:numFmt w:val="bullet"/>
      <w:lvlText w:val="●"/>
      <w:lvlJc w:val="left"/>
      <w:pPr>
        <w:ind w:left="5415" w:hanging="360"/>
      </w:pPr>
      <w:rPr>
        <w:rFonts w:ascii="Noto Sans Symbols" w:eastAsia="Noto Sans Symbols" w:hAnsi="Noto Sans Symbols" w:cs="Noto Sans Symbols"/>
      </w:rPr>
    </w:lvl>
    <w:lvl w:ilvl="7">
      <w:start w:val="1"/>
      <w:numFmt w:val="bullet"/>
      <w:lvlText w:val="o"/>
      <w:lvlJc w:val="left"/>
      <w:pPr>
        <w:ind w:left="6135" w:hanging="360"/>
      </w:pPr>
      <w:rPr>
        <w:rFonts w:ascii="Courier New" w:eastAsia="Courier New" w:hAnsi="Courier New" w:cs="Courier New"/>
      </w:rPr>
    </w:lvl>
    <w:lvl w:ilvl="8">
      <w:start w:val="1"/>
      <w:numFmt w:val="bullet"/>
      <w:lvlText w:val="▪"/>
      <w:lvlJc w:val="left"/>
      <w:pPr>
        <w:ind w:left="6855" w:hanging="360"/>
      </w:pPr>
      <w:rPr>
        <w:rFonts w:ascii="Noto Sans Symbols" w:eastAsia="Noto Sans Symbols" w:hAnsi="Noto Sans Symbols" w:cs="Noto Sans Symbols"/>
      </w:rPr>
    </w:lvl>
  </w:abstractNum>
  <w:abstractNum w:abstractNumId="7" w15:restartNumberingAfterBreak="0">
    <w:nsid w:val="279D5ABF"/>
    <w:multiLevelType w:val="multilevel"/>
    <w:tmpl w:val="4D90EE28"/>
    <w:lvl w:ilvl="0">
      <w:start w:val="1"/>
      <w:numFmt w:val="decimal"/>
      <w:lvlText w:val="%1."/>
      <w:lvlJc w:val="left"/>
      <w:pPr>
        <w:ind w:left="720" w:hanging="360"/>
      </w:pPr>
      <w:rPr>
        <w:u w:val="single"/>
      </w:rPr>
    </w:lvl>
    <w:lvl w:ilvl="1">
      <w:start w:val="1"/>
      <w:numFmt w:val="bullet"/>
      <w:lvlText w:val="●"/>
      <w:lvlJc w:val="left"/>
      <w:pPr>
        <w:ind w:left="1440" w:hanging="360"/>
      </w:pPr>
      <w:rPr>
        <w:rFonts w:ascii="Noto Sans Symbols" w:eastAsia="Noto Sans Symbols" w:hAnsi="Noto Sans Symbols" w:cs="Noto Sans Symbols"/>
        <w:u w:val="single"/>
      </w:r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52855"/>
    <w:multiLevelType w:val="multilevel"/>
    <w:tmpl w:val="FBE08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4573D0"/>
    <w:multiLevelType w:val="multilevel"/>
    <w:tmpl w:val="7A440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373F81"/>
    <w:multiLevelType w:val="multilevel"/>
    <w:tmpl w:val="D5049B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042692B"/>
    <w:multiLevelType w:val="multilevel"/>
    <w:tmpl w:val="A46A244E"/>
    <w:lvl w:ilvl="0">
      <w:start w:val="1"/>
      <w:numFmt w:val="bullet"/>
      <w:lvlText w:val="●"/>
      <w:lvlJc w:val="left"/>
      <w:pPr>
        <w:ind w:left="1095" w:hanging="360"/>
      </w:pPr>
      <w:rPr>
        <w:rFonts w:ascii="Noto Sans Symbols" w:eastAsia="Noto Sans Symbols" w:hAnsi="Noto Sans Symbols" w:cs="Noto Sans Symbols"/>
      </w:rPr>
    </w:lvl>
    <w:lvl w:ilvl="1">
      <w:start w:val="1"/>
      <w:numFmt w:val="bullet"/>
      <w:lvlText w:val="o"/>
      <w:lvlJc w:val="left"/>
      <w:pPr>
        <w:ind w:left="1815" w:hanging="360"/>
      </w:pPr>
      <w:rPr>
        <w:rFonts w:ascii="Courier New" w:eastAsia="Courier New" w:hAnsi="Courier New" w:cs="Courier New"/>
      </w:rPr>
    </w:lvl>
    <w:lvl w:ilvl="2">
      <w:start w:val="1"/>
      <w:numFmt w:val="bullet"/>
      <w:lvlText w:val="▪"/>
      <w:lvlJc w:val="left"/>
      <w:pPr>
        <w:ind w:left="2535" w:hanging="360"/>
      </w:pPr>
      <w:rPr>
        <w:rFonts w:ascii="Noto Sans Symbols" w:eastAsia="Noto Sans Symbols" w:hAnsi="Noto Sans Symbols" w:cs="Noto Sans Symbols"/>
      </w:rPr>
    </w:lvl>
    <w:lvl w:ilvl="3">
      <w:start w:val="1"/>
      <w:numFmt w:val="bullet"/>
      <w:lvlText w:val="●"/>
      <w:lvlJc w:val="left"/>
      <w:pPr>
        <w:ind w:left="3255" w:hanging="360"/>
      </w:pPr>
      <w:rPr>
        <w:rFonts w:ascii="Noto Sans Symbols" w:eastAsia="Noto Sans Symbols" w:hAnsi="Noto Sans Symbols" w:cs="Noto Sans Symbols"/>
      </w:rPr>
    </w:lvl>
    <w:lvl w:ilvl="4">
      <w:start w:val="1"/>
      <w:numFmt w:val="bullet"/>
      <w:lvlText w:val="o"/>
      <w:lvlJc w:val="left"/>
      <w:pPr>
        <w:ind w:left="3975" w:hanging="360"/>
      </w:pPr>
      <w:rPr>
        <w:rFonts w:ascii="Courier New" w:eastAsia="Courier New" w:hAnsi="Courier New" w:cs="Courier New"/>
      </w:rPr>
    </w:lvl>
    <w:lvl w:ilvl="5">
      <w:start w:val="1"/>
      <w:numFmt w:val="bullet"/>
      <w:lvlText w:val="▪"/>
      <w:lvlJc w:val="left"/>
      <w:pPr>
        <w:ind w:left="4695" w:hanging="360"/>
      </w:pPr>
      <w:rPr>
        <w:rFonts w:ascii="Noto Sans Symbols" w:eastAsia="Noto Sans Symbols" w:hAnsi="Noto Sans Symbols" w:cs="Noto Sans Symbols"/>
      </w:rPr>
    </w:lvl>
    <w:lvl w:ilvl="6">
      <w:start w:val="1"/>
      <w:numFmt w:val="bullet"/>
      <w:lvlText w:val="●"/>
      <w:lvlJc w:val="left"/>
      <w:pPr>
        <w:ind w:left="5415" w:hanging="360"/>
      </w:pPr>
      <w:rPr>
        <w:rFonts w:ascii="Noto Sans Symbols" w:eastAsia="Noto Sans Symbols" w:hAnsi="Noto Sans Symbols" w:cs="Noto Sans Symbols"/>
      </w:rPr>
    </w:lvl>
    <w:lvl w:ilvl="7">
      <w:start w:val="1"/>
      <w:numFmt w:val="bullet"/>
      <w:lvlText w:val="o"/>
      <w:lvlJc w:val="left"/>
      <w:pPr>
        <w:ind w:left="6135" w:hanging="360"/>
      </w:pPr>
      <w:rPr>
        <w:rFonts w:ascii="Courier New" w:eastAsia="Courier New" w:hAnsi="Courier New" w:cs="Courier New"/>
      </w:rPr>
    </w:lvl>
    <w:lvl w:ilvl="8">
      <w:start w:val="1"/>
      <w:numFmt w:val="bullet"/>
      <w:lvlText w:val="▪"/>
      <w:lvlJc w:val="left"/>
      <w:pPr>
        <w:ind w:left="6855" w:hanging="360"/>
      </w:pPr>
      <w:rPr>
        <w:rFonts w:ascii="Noto Sans Symbols" w:eastAsia="Noto Sans Symbols" w:hAnsi="Noto Sans Symbols" w:cs="Noto Sans Symbols"/>
      </w:rPr>
    </w:lvl>
  </w:abstractNum>
  <w:abstractNum w:abstractNumId="12" w15:restartNumberingAfterBreak="0">
    <w:nsid w:val="723413A3"/>
    <w:multiLevelType w:val="multilevel"/>
    <w:tmpl w:val="1F729E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5"/>
  </w:num>
  <w:num w:numId="5">
    <w:abstractNumId w:val="8"/>
  </w:num>
  <w:num w:numId="6">
    <w:abstractNumId w:val="10"/>
  </w:num>
  <w:num w:numId="7">
    <w:abstractNumId w:val="11"/>
  </w:num>
  <w:num w:numId="8">
    <w:abstractNumId w:val="7"/>
  </w:num>
  <w:num w:numId="9">
    <w:abstractNumId w:val="1"/>
  </w:num>
  <w:num w:numId="10">
    <w:abstractNumId w:val="3"/>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A6"/>
    <w:rsid w:val="000323C4"/>
    <w:rsid w:val="008A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8602"/>
  <w15:docId w15:val="{CE28701F-8C47-4F74-A7A5-025276C2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2945</Words>
  <Characters>16787</Characters>
  <Application>Microsoft Office Word</Application>
  <DocSecurity>0</DocSecurity>
  <Lines>139</Lines>
  <Paragraphs>39</Paragraphs>
  <ScaleCrop>false</ScaleCrop>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 - Great Massingham CofE Primary School</cp:lastModifiedBy>
  <cp:revision>2</cp:revision>
  <dcterms:created xsi:type="dcterms:W3CDTF">2020-11-16T13:57:00Z</dcterms:created>
  <dcterms:modified xsi:type="dcterms:W3CDTF">2020-11-16T14:02:00Z</dcterms:modified>
</cp:coreProperties>
</file>